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5BA9" w14:textId="77777777" w:rsidR="004B5D4C" w:rsidRPr="0010296D" w:rsidRDefault="004B5D4C" w:rsidP="004B5D4C">
      <w:pPr>
        <w:spacing w:line="276" w:lineRule="auto"/>
        <w:jc w:val="center"/>
        <w:rPr>
          <w:rFonts w:cs="Tahoma"/>
          <w:b/>
        </w:rPr>
      </w:pPr>
      <w:r w:rsidRPr="0010296D">
        <w:rPr>
          <w:rFonts w:cs="Tahoma"/>
          <w:b/>
        </w:rPr>
        <w:t>ORE SECURITIZADORA S.A.</w:t>
      </w:r>
    </w:p>
    <w:p w14:paraId="557C4E37" w14:textId="77777777" w:rsidR="004B5D4C" w:rsidRPr="0010296D" w:rsidRDefault="004B5D4C" w:rsidP="004B5D4C">
      <w:pPr>
        <w:spacing w:line="276" w:lineRule="auto"/>
        <w:jc w:val="center"/>
        <w:rPr>
          <w:rFonts w:cs="Tahoma"/>
        </w:rPr>
      </w:pPr>
      <w:r w:rsidRPr="0010296D">
        <w:rPr>
          <w:rFonts w:cs="Tahoma"/>
        </w:rPr>
        <w:t>Companhia Aberta</w:t>
      </w:r>
    </w:p>
    <w:p w14:paraId="1CD17C6F" w14:textId="77777777" w:rsidR="004B5D4C" w:rsidRPr="0010296D" w:rsidRDefault="004B5D4C" w:rsidP="004B5D4C">
      <w:pPr>
        <w:spacing w:line="276" w:lineRule="auto"/>
        <w:jc w:val="center"/>
        <w:rPr>
          <w:rFonts w:cs="Tahoma"/>
        </w:rPr>
      </w:pPr>
      <w:r w:rsidRPr="0010296D">
        <w:rPr>
          <w:rFonts w:cs="Tahoma"/>
        </w:rPr>
        <w:t>CNPJ/ME nº 12.320.349/0001-90</w:t>
      </w:r>
    </w:p>
    <w:p w14:paraId="2B9F69BE" w14:textId="77777777" w:rsidR="004B5D4C" w:rsidRPr="0010296D" w:rsidRDefault="004B5D4C" w:rsidP="004B5D4C">
      <w:pPr>
        <w:spacing w:line="276" w:lineRule="auto"/>
        <w:jc w:val="both"/>
        <w:rPr>
          <w:rFonts w:cs="Tahoma"/>
        </w:rPr>
      </w:pPr>
    </w:p>
    <w:p w14:paraId="1DA87970" w14:textId="77777777" w:rsidR="004B5D4C" w:rsidRPr="0010296D" w:rsidRDefault="004B5D4C" w:rsidP="004B5D4C">
      <w:pPr>
        <w:spacing w:line="276" w:lineRule="auto"/>
        <w:jc w:val="both"/>
        <w:rPr>
          <w:rFonts w:cs="Tahoma"/>
        </w:rPr>
      </w:pPr>
      <w:r w:rsidRPr="0010296D">
        <w:rPr>
          <w:rFonts w:cs="Tahoma"/>
          <w:b/>
          <w:bCs/>
        </w:rPr>
        <w:t xml:space="preserve">QUARTA ASSEMBLEIA GERAL EXTRAORDINÁRIA DOS TITULARES DE CERTIFICADOS DE RECEBÍVEIS IMOBILIÁRIOS </w:t>
      </w:r>
      <w:r w:rsidRPr="0010296D">
        <w:rPr>
          <w:rFonts w:cs="Tahoma"/>
          <w:b/>
          <w:bCs/>
          <w:color w:val="000000" w:themeColor="text1"/>
        </w:rPr>
        <w:t xml:space="preserve">DA 17ª, 18ª E 19ª </w:t>
      </w:r>
      <w:r w:rsidRPr="0010296D">
        <w:rPr>
          <w:rFonts w:cs="Tahoma"/>
          <w:b/>
          <w:bCs/>
        </w:rPr>
        <w:t>SÉRIES DA 1ª EMISSÃO DA ORE SECURITIZADORA S.A.</w:t>
      </w:r>
    </w:p>
    <w:p w14:paraId="06650A57" w14:textId="77777777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B05B9" w:rsidRPr="003D193A" w14:paraId="6D099BC4" w14:textId="77777777" w:rsidTr="003D193A">
        <w:tc>
          <w:tcPr>
            <w:tcW w:w="3256" w:type="dxa"/>
          </w:tcPr>
          <w:p w14:paraId="6D4A5D6E" w14:textId="14C3D599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3D193A">
              <w:rPr>
                <w:rFonts w:ascii="Times New Roman" w:hAnsi="Times New Roman"/>
                <w:sz w:val="24"/>
              </w:rPr>
              <w:t xml:space="preserve">Nome/Denominação do </w:t>
            </w:r>
            <w:r w:rsidR="00835FCC" w:rsidRPr="003D193A">
              <w:rPr>
                <w:rFonts w:ascii="Times New Roman" w:hAnsi="Times New Roman"/>
                <w:sz w:val="24"/>
              </w:rPr>
              <w:t xml:space="preserve">Titular </w:t>
            </w:r>
          </w:p>
        </w:tc>
        <w:tc>
          <w:tcPr>
            <w:tcW w:w="6095" w:type="dxa"/>
          </w:tcPr>
          <w:p w14:paraId="58EF3D25" w14:textId="1FD7C218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BB05B9" w:rsidRPr="003D193A" w14:paraId="658B673E" w14:textId="77777777" w:rsidTr="003D193A">
        <w:tc>
          <w:tcPr>
            <w:tcW w:w="3256" w:type="dxa"/>
          </w:tcPr>
          <w:p w14:paraId="24A99A8D" w14:textId="0CE436E5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3D193A">
              <w:rPr>
                <w:rFonts w:ascii="Times New Roman" w:hAnsi="Times New Roman"/>
                <w:sz w:val="24"/>
              </w:rPr>
              <w:t xml:space="preserve">CPF/CNPJ do </w:t>
            </w:r>
            <w:r w:rsidR="00835FCC" w:rsidRPr="003D193A">
              <w:rPr>
                <w:rFonts w:ascii="Times New Roman" w:hAnsi="Times New Roman"/>
                <w:sz w:val="24"/>
              </w:rPr>
              <w:t xml:space="preserve">Titular </w:t>
            </w:r>
          </w:p>
        </w:tc>
        <w:tc>
          <w:tcPr>
            <w:tcW w:w="6095" w:type="dxa"/>
          </w:tcPr>
          <w:p w14:paraId="199ADFE1" w14:textId="333DC43F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BB05B9" w:rsidRPr="003D193A" w14:paraId="789D37D0" w14:textId="77777777" w:rsidTr="003D193A">
        <w:tc>
          <w:tcPr>
            <w:tcW w:w="3256" w:type="dxa"/>
          </w:tcPr>
          <w:p w14:paraId="3004B1AE" w14:textId="59837B71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3D193A">
              <w:rPr>
                <w:rFonts w:ascii="Times New Roman" w:hAnsi="Times New Roman"/>
                <w:sz w:val="24"/>
              </w:rPr>
              <w:t xml:space="preserve">E-mail do </w:t>
            </w:r>
            <w:r w:rsidR="00835FCC" w:rsidRPr="003D193A">
              <w:rPr>
                <w:rFonts w:ascii="Times New Roman" w:hAnsi="Times New Roman"/>
                <w:sz w:val="24"/>
              </w:rPr>
              <w:t xml:space="preserve">Titular </w:t>
            </w:r>
          </w:p>
        </w:tc>
        <w:tc>
          <w:tcPr>
            <w:tcW w:w="6095" w:type="dxa"/>
          </w:tcPr>
          <w:p w14:paraId="3F21393A" w14:textId="639E8132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BB05B9" w:rsidRPr="003D193A" w14:paraId="400C6CFE" w14:textId="77777777" w:rsidTr="003D193A">
        <w:tc>
          <w:tcPr>
            <w:tcW w:w="3256" w:type="dxa"/>
          </w:tcPr>
          <w:p w14:paraId="42732D49" w14:textId="77777777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3D193A">
              <w:rPr>
                <w:rFonts w:ascii="Times New Roman" w:hAnsi="Times New Roman"/>
                <w:sz w:val="24"/>
              </w:rPr>
              <w:t>Telefones para Contato</w:t>
            </w:r>
          </w:p>
        </w:tc>
        <w:tc>
          <w:tcPr>
            <w:tcW w:w="6095" w:type="dxa"/>
          </w:tcPr>
          <w:p w14:paraId="579D13C6" w14:textId="52CF52F9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37BE32DA" w14:textId="77777777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16B1A239" w14:textId="0114D4CE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b/>
          <w:bCs/>
          <w:sz w:val="24"/>
        </w:rPr>
      </w:pPr>
      <w:r w:rsidRPr="003D193A">
        <w:rPr>
          <w:rFonts w:ascii="Times New Roman" w:hAnsi="Times New Roman"/>
          <w:b/>
          <w:bCs/>
          <w:sz w:val="24"/>
        </w:rPr>
        <w:t>MANIFESTAÇÃO DE VOTO:</w:t>
      </w:r>
    </w:p>
    <w:p w14:paraId="17348BD3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b/>
          <w:bCs/>
          <w:sz w:val="24"/>
        </w:rPr>
      </w:pPr>
    </w:p>
    <w:p w14:paraId="37A9340F" w14:textId="250D4AB7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>Conforme solicitação da</w:t>
      </w:r>
      <w:r w:rsidR="009F146B" w:rsidRPr="003D193A">
        <w:rPr>
          <w:rFonts w:ascii="Times New Roman" w:hAnsi="Times New Roman"/>
          <w:sz w:val="24"/>
        </w:rPr>
        <w:t>(</w:t>
      </w:r>
      <w:r w:rsidR="004B20AA" w:rsidRPr="003D193A">
        <w:rPr>
          <w:rFonts w:ascii="Times New Roman" w:hAnsi="Times New Roman"/>
          <w:sz w:val="24"/>
        </w:rPr>
        <w:t>o</w:t>
      </w:r>
      <w:r w:rsidR="009F146B" w:rsidRPr="003D193A">
        <w:rPr>
          <w:rFonts w:ascii="Times New Roman" w:hAnsi="Times New Roman"/>
          <w:sz w:val="24"/>
        </w:rPr>
        <w:t>)</w:t>
      </w:r>
      <w:r w:rsidRPr="003D193A">
        <w:rPr>
          <w:rFonts w:ascii="Times New Roman" w:hAnsi="Times New Roman"/>
          <w:sz w:val="24"/>
        </w:rPr>
        <w:t xml:space="preserve"> </w:t>
      </w:r>
      <w:r w:rsidR="004B5D4C">
        <w:rPr>
          <w:rFonts w:ascii="Times New Roman" w:hAnsi="Times New Roman"/>
          <w:sz w:val="24"/>
        </w:rPr>
        <w:t>[</w:t>
      </w:r>
      <w:r w:rsidR="004B5D4C" w:rsidRPr="004B5D4C">
        <w:rPr>
          <w:rFonts w:ascii="Times New Roman" w:hAnsi="Times New Roman"/>
          <w:sz w:val="24"/>
          <w:highlight w:val="yellow"/>
        </w:rPr>
        <w:t>●</w:t>
      </w:r>
      <w:r w:rsidR="004B5D4C">
        <w:rPr>
          <w:rFonts w:ascii="Times New Roman" w:hAnsi="Times New Roman"/>
          <w:sz w:val="24"/>
        </w:rPr>
        <w:t>] (“</w:t>
      </w:r>
      <w:r w:rsidR="00835FCC" w:rsidRPr="003D193A">
        <w:rPr>
          <w:rFonts w:ascii="Times New Roman" w:hAnsi="Times New Roman"/>
          <w:b/>
          <w:bCs/>
          <w:sz w:val="24"/>
        </w:rPr>
        <w:t>Titular</w:t>
      </w:r>
      <w:r w:rsidRPr="003D193A">
        <w:rPr>
          <w:rFonts w:ascii="Times New Roman" w:hAnsi="Times New Roman"/>
          <w:sz w:val="24"/>
        </w:rPr>
        <w:t xml:space="preserve">”), datada de </w:t>
      </w:r>
      <w:r w:rsidR="004B5D4C">
        <w:rPr>
          <w:rFonts w:ascii="Times New Roman" w:hAnsi="Times New Roman"/>
          <w:sz w:val="24"/>
        </w:rPr>
        <w:t>[</w:t>
      </w:r>
      <w:r w:rsidR="004B5D4C" w:rsidRPr="004B5D4C">
        <w:rPr>
          <w:rFonts w:ascii="Times New Roman" w:hAnsi="Times New Roman"/>
          <w:sz w:val="24"/>
          <w:highlight w:val="yellow"/>
        </w:rPr>
        <w:t>●</w:t>
      </w:r>
      <w:r w:rsidR="004B5D4C">
        <w:rPr>
          <w:rFonts w:ascii="Times New Roman" w:hAnsi="Times New Roman"/>
          <w:sz w:val="24"/>
        </w:rPr>
        <w:t>]</w:t>
      </w:r>
      <w:r w:rsidRPr="003D193A">
        <w:rPr>
          <w:rFonts w:ascii="Times New Roman" w:hAnsi="Times New Roman"/>
          <w:sz w:val="24"/>
        </w:rPr>
        <w:t xml:space="preserve"> de</w:t>
      </w:r>
      <w:r w:rsidR="003D193A">
        <w:rPr>
          <w:rFonts w:ascii="Times New Roman" w:hAnsi="Times New Roman"/>
          <w:sz w:val="24"/>
        </w:rPr>
        <w:t xml:space="preserve"> </w:t>
      </w:r>
      <w:r w:rsidR="004B5D4C" w:rsidRPr="004B5D4C">
        <w:rPr>
          <w:rFonts w:ascii="Times New Roman" w:hAnsi="Times New Roman"/>
          <w:sz w:val="24"/>
          <w:highlight w:val="yellow"/>
        </w:rPr>
        <w:t>[●</w:t>
      </w:r>
      <w:r w:rsidR="004B5D4C">
        <w:rPr>
          <w:rFonts w:ascii="Times New Roman" w:hAnsi="Times New Roman"/>
          <w:sz w:val="24"/>
        </w:rPr>
        <w:t>]</w:t>
      </w:r>
      <w:r w:rsidR="000D2542" w:rsidRPr="003D193A">
        <w:rPr>
          <w:rFonts w:ascii="Times New Roman" w:hAnsi="Times New Roman"/>
          <w:sz w:val="24"/>
        </w:rPr>
        <w:t xml:space="preserve"> </w:t>
      </w:r>
      <w:r w:rsidRPr="003D193A">
        <w:rPr>
          <w:rFonts w:ascii="Times New Roman" w:hAnsi="Times New Roman"/>
          <w:sz w:val="24"/>
        </w:rPr>
        <w:t>de 202</w:t>
      </w:r>
      <w:r w:rsidR="0065325A" w:rsidRPr="003D193A">
        <w:rPr>
          <w:rFonts w:ascii="Times New Roman" w:hAnsi="Times New Roman"/>
          <w:sz w:val="24"/>
        </w:rPr>
        <w:t>2</w:t>
      </w:r>
      <w:r w:rsidRPr="003D193A">
        <w:rPr>
          <w:rFonts w:ascii="Times New Roman" w:hAnsi="Times New Roman"/>
          <w:sz w:val="24"/>
        </w:rPr>
        <w:t>:</w:t>
      </w:r>
    </w:p>
    <w:p w14:paraId="7DC1F75C" w14:textId="77777777" w:rsidR="003D193A" w:rsidRPr="00086ABE" w:rsidRDefault="003D193A" w:rsidP="003D193A">
      <w:pPr>
        <w:pStyle w:val="PargrafodaLista"/>
        <w:spacing w:line="240" w:lineRule="auto"/>
        <w:ind w:left="0"/>
        <w:rPr>
          <w:rFonts w:ascii="Times New Roman" w:hAnsi="Times New Roman"/>
        </w:rPr>
      </w:pPr>
      <w:bookmarkStart w:id="0" w:name="_Hlk59632896"/>
      <w:bookmarkStart w:id="1" w:name="_Hlk39137576"/>
    </w:p>
    <w:p w14:paraId="7C5CDF24" w14:textId="3913FBB9" w:rsidR="009B644E" w:rsidRPr="004B5D4C" w:rsidRDefault="004B5D4C" w:rsidP="004B5D4C">
      <w:pPr>
        <w:pStyle w:val="PargrafodaLista"/>
        <w:numPr>
          <w:ilvl w:val="0"/>
          <w:numId w:val="50"/>
        </w:numPr>
        <w:jc w:val="both"/>
        <w:rPr>
          <w:i/>
          <w:iCs/>
        </w:rPr>
      </w:pPr>
      <w:r>
        <w:rPr>
          <w:rFonts w:cs="Tahoma"/>
        </w:rPr>
        <w:t>Aprovação d</w:t>
      </w:r>
      <w:r w:rsidRPr="004B5D4C">
        <w:rPr>
          <w:rFonts w:cs="Tahoma"/>
        </w:rPr>
        <w:t>as demonstrações financeiras auditadas do Patrimônio Separado apresentadas pela Securitizadora, referentes ao exercício social encerrado em 30 de setembro de 2022</w:t>
      </w:r>
      <w:r>
        <w:rPr>
          <w:rFonts w:cs="Tahoma"/>
        </w:rPr>
        <w:t>.</w:t>
      </w:r>
    </w:p>
    <w:p w14:paraId="6B814734" w14:textId="59958BD4" w:rsidR="009B644E" w:rsidRDefault="009B644E" w:rsidP="003D193A">
      <w:pPr>
        <w:jc w:val="both"/>
        <w:rPr>
          <w:i/>
          <w:iCs/>
        </w:rPr>
      </w:pPr>
    </w:p>
    <w:p w14:paraId="0C563271" w14:textId="5E622093" w:rsidR="009B644E" w:rsidRDefault="009B644E" w:rsidP="009B644E">
      <w:pPr>
        <w:pStyle w:val="Body"/>
        <w:spacing w:after="0" w:line="276" w:lineRule="auto"/>
        <w:jc w:val="center"/>
        <w:rPr>
          <w:rFonts w:ascii="Times New Roman" w:hAnsi="Times New Roman"/>
          <w:b/>
          <w:bCs/>
          <w:sz w:val="24"/>
        </w:rPr>
      </w:pPr>
      <w:r w:rsidRPr="003D193A">
        <w:rPr>
          <w:rFonts w:ascii="Times New Roman" w:hAnsi="Times New Roman"/>
          <w:b/>
          <w:bCs/>
          <w:sz w:val="24"/>
        </w:rPr>
        <w:t>[</w:t>
      </w:r>
      <w:r w:rsidR="00A23647">
        <w:rPr>
          <w:rFonts w:ascii="Times New Roman" w:hAnsi="Times New Roman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23647">
        <w:rPr>
          <w:rFonts w:ascii="Times New Roman" w:hAnsi="Times New Roman"/>
          <w:sz w:val="24"/>
        </w:rPr>
        <w:instrText xml:space="preserve"> FORMTEXT </w:instrText>
      </w:r>
      <w:r w:rsidR="00A23647">
        <w:rPr>
          <w:rFonts w:ascii="Times New Roman" w:hAnsi="Times New Roman"/>
          <w:sz w:val="24"/>
        </w:rPr>
      </w:r>
      <w:r w:rsidR="00A23647">
        <w:rPr>
          <w:rFonts w:ascii="Times New Roman" w:hAnsi="Times New Roman"/>
          <w:sz w:val="24"/>
        </w:rPr>
        <w:fldChar w:fldCharType="separate"/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sz w:val="24"/>
        </w:rPr>
        <w:fldChar w:fldCharType="end"/>
      </w:r>
      <w:r w:rsidRPr="003D193A">
        <w:rPr>
          <w:rFonts w:ascii="Times New Roman" w:hAnsi="Times New Roman"/>
          <w:b/>
          <w:bCs/>
          <w:sz w:val="24"/>
        </w:rPr>
        <w:t>] APROVAR</w:t>
      </w:r>
      <w:r w:rsidRPr="003D193A">
        <w:rPr>
          <w:rFonts w:ascii="Times New Roman" w:hAnsi="Times New Roman"/>
          <w:b/>
          <w:bCs/>
          <w:sz w:val="24"/>
        </w:rPr>
        <w:tab/>
        <w:t>[</w:t>
      </w:r>
      <w:r w:rsidR="00A23647">
        <w:rPr>
          <w:rFonts w:ascii="Times New Roman" w:hAnsi="Times New Roman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23647">
        <w:rPr>
          <w:rFonts w:ascii="Times New Roman" w:hAnsi="Times New Roman"/>
          <w:sz w:val="24"/>
        </w:rPr>
        <w:instrText xml:space="preserve"> FORMTEXT </w:instrText>
      </w:r>
      <w:r w:rsidR="00A23647">
        <w:rPr>
          <w:rFonts w:ascii="Times New Roman" w:hAnsi="Times New Roman"/>
          <w:sz w:val="24"/>
        </w:rPr>
      </w:r>
      <w:r w:rsidR="00A23647">
        <w:rPr>
          <w:rFonts w:ascii="Times New Roman" w:hAnsi="Times New Roman"/>
          <w:sz w:val="24"/>
        </w:rPr>
        <w:fldChar w:fldCharType="separate"/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sz w:val="24"/>
        </w:rPr>
        <w:fldChar w:fldCharType="end"/>
      </w:r>
      <w:r w:rsidRPr="003D193A">
        <w:rPr>
          <w:rFonts w:ascii="Times New Roman" w:hAnsi="Times New Roman"/>
          <w:b/>
          <w:bCs/>
          <w:sz w:val="24"/>
        </w:rPr>
        <w:t>] REJEITAR</w:t>
      </w:r>
      <w:r w:rsidRPr="003D193A">
        <w:rPr>
          <w:rFonts w:ascii="Times New Roman" w:hAnsi="Times New Roman"/>
          <w:b/>
          <w:bCs/>
          <w:sz w:val="24"/>
        </w:rPr>
        <w:tab/>
        <w:t>[</w:t>
      </w:r>
      <w:r w:rsidR="00A23647">
        <w:rPr>
          <w:rFonts w:ascii="Times New Roman" w:hAnsi="Times New Roman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23647">
        <w:rPr>
          <w:rFonts w:ascii="Times New Roman" w:hAnsi="Times New Roman"/>
          <w:sz w:val="24"/>
        </w:rPr>
        <w:instrText xml:space="preserve"> FORMTEXT </w:instrText>
      </w:r>
      <w:r w:rsidR="00A23647">
        <w:rPr>
          <w:rFonts w:ascii="Times New Roman" w:hAnsi="Times New Roman"/>
          <w:sz w:val="24"/>
        </w:rPr>
      </w:r>
      <w:r w:rsidR="00A23647">
        <w:rPr>
          <w:rFonts w:ascii="Times New Roman" w:hAnsi="Times New Roman"/>
          <w:sz w:val="24"/>
        </w:rPr>
        <w:fldChar w:fldCharType="separate"/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noProof/>
          <w:sz w:val="24"/>
        </w:rPr>
        <w:t> </w:t>
      </w:r>
      <w:r w:rsidR="00A23647">
        <w:rPr>
          <w:rFonts w:ascii="Times New Roman" w:hAnsi="Times New Roman"/>
          <w:sz w:val="24"/>
        </w:rPr>
        <w:fldChar w:fldCharType="end"/>
      </w:r>
      <w:r w:rsidRPr="003D193A">
        <w:rPr>
          <w:rFonts w:ascii="Times New Roman" w:hAnsi="Times New Roman"/>
          <w:b/>
          <w:bCs/>
          <w:sz w:val="24"/>
        </w:rPr>
        <w:t>] ABSTER-SE</w:t>
      </w:r>
    </w:p>
    <w:p w14:paraId="5DFA2E9C" w14:textId="77777777" w:rsidR="009B644E" w:rsidRPr="00086ABE" w:rsidRDefault="009B644E" w:rsidP="003D193A">
      <w:pPr>
        <w:jc w:val="both"/>
        <w:rPr>
          <w:i/>
          <w:iCs/>
        </w:rPr>
      </w:pPr>
    </w:p>
    <w:p w14:paraId="56E7BF73" w14:textId="77777777" w:rsidR="000D2542" w:rsidRPr="004B5D4C" w:rsidRDefault="000D2542" w:rsidP="004B5D4C">
      <w:pPr>
        <w:spacing w:line="276" w:lineRule="auto"/>
        <w:jc w:val="both"/>
        <w:rPr>
          <w:rFonts w:ascii="Times New Roman" w:hAnsi="Times New Roman"/>
          <w:sz w:val="24"/>
        </w:rPr>
      </w:pPr>
    </w:p>
    <w:bookmarkEnd w:id="0"/>
    <w:bookmarkEnd w:id="1"/>
    <w:p w14:paraId="54013BDD" w14:textId="77777777" w:rsidR="00D16033" w:rsidRPr="003D193A" w:rsidRDefault="00D16033" w:rsidP="004D208B">
      <w:pPr>
        <w:pStyle w:val="Body"/>
        <w:spacing w:after="0" w:line="276" w:lineRule="auto"/>
        <w:jc w:val="center"/>
        <w:rPr>
          <w:rFonts w:ascii="Times New Roman" w:hAnsi="Times New Roman"/>
          <w:b/>
          <w:bCs/>
          <w:color w:val="FF0000"/>
          <w:sz w:val="24"/>
        </w:rPr>
      </w:pPr>
    </w:p>
    <w:p w14:paraId="42C82D17" w14:textId="79FDC0E4" w:rsidR="00D16033" w:rsidRPr="003D193A" w:rsidRDefault="00D16033" w:rsidP="006017BE">
      <w:pPr>
        <w:spacing w:line="276" w:lineRule="auto"/>
        <w:jc w:val="both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 xml:space="preserve">O </w:t>
      </w:r>
      <w:r w:rsidR="00DD26AC" w:rsidRPr="003D193A">
        <w:rPr>
          <w:rFonts w:ascii="Times New Roman" w:hAnsi="Times New Roman"/>
          <w:sz w:val="24"/>
        </w:rPr>
        <w:t xml:space="preserve">Titular </w:t>
      </w:r>
      <w:r w:rsidRPr="003D193A">
        <w:rPr>
          <w:rFonts w:ascii="Times New Roman" w:hAnsi="Times New Roman"/>
          <w:sz w:val="24"/>
        </w:rPr>
        <w:t xml:space="preserve">tem ciência de que as deliberações a serem tomadas em Assembleia são aprovadas respeitando os quóruns específicos estabelecidos </w:t>
      </w:r>
      <w:r w:rsidR="00DA1B3D" w:rsidRPr="004B5D4C">
        <w:rPr>
          <w:rFonts w:ascii="Times New Roman" w:hAnsi="Times New Roman"/>
          <w:sz w:val="24"/>
        </w:rPr>
        <w:t>no Termo de Securitização</w:t>
      </w:r>
      <w:r w:rsidR="009B644E">
        <w:rPr>
          <w:rFonts w:ascii="Times New Roman" w:hAnsi="Times New Roman"/>
          <w:sz w:val="24"/>
        </w:rPr>
        <w:t xml:space="preserve"> </w:t>
      </w:r>
      <w:r w:rsidRPr="003D193A">
        <w:rPr>
          <w:rFonts w:ascii="Times New Roman" w:hAnsi="Times New Roman"/>
          <w:sz w:val="24"/>
        </w:rPr>
        <w:t>e que, ao se manifestar por meio da presente Instrução de Voto a Distância, ainda que sua manifestação tenha sido apenas de aprovar, abster-se ou reprovar a Ordem do Dia, sem quaisquer ressalvas, poderá eventualmente ser obrigado a acatar eventuais condicionantes e/ou ressalvas a respeito das deliberações, que sejam discutidas e aprovadas pelos demais investidores no momento da Assembleia, conforme quórum aplicável.</w:t>
      </w:r>
    </w:p>
    <w:p w14:paraId="2EE1B665" w14:textId="241F0EEB" w:rsidR="00D16033" w:rsidRPr="003D193A" w:rsidRDefault="00D16033" w:rsidP="006017BE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68C191F" w14:textId="77777777" w:rsidR="00D16033" w:rsidRPr="003D193A" w:rsidRDefault="00D16033" w:rsidP="00D16033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sz w:val="24"/>
        </w:rPr>
      </w:pPr>
    </w:p>
    <w:p w14:paraId="72E0768B" w14:textId="77777777" w:rsidR="00D16033" w:rsidRPr="003D193A" w:rsidRDefault="00D16033" w:rsidP="004D208B">
      <w:pPr>
        <w:pStyle w:val="Body"/>
        <w:spacing w:after="0" w:line="276" w:lineRule="auto"/>
        <w:jc w:val="center"/>
        <w:rPr>
          <w:rFonts w:ascii="Times New Roman" w:hAnsi="Times New Roman"/>
          <w:b/>
          <w:bCs/>
          <w:color w:val="FF0000"/>
          <w:sz w:val="24"/>
        </w:rPr>
      </w:pPr>
    </w:p>
    <w:p w14:paraId="609C1803" w14:textId="77777777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360"/>
        <w:gridCol w:w="4991"/>
      </w:tblGrid>
      <w:tr w:rsidR="00BB05B9" w:rsidRPr="003D193A" w14:paraId="4789C94E" w14:textId="77777777" w:rsidTr="00CD66C6">
        <w:tc>
          <w:tcPr>
            <w:tcW w:w="4360" w:type="dxa"/>
          </w:tcPr>
          <w:p w14:paraId="5F52053A" w14:textId="77777777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3D193A">
              <w:rPr>
                <w:rFonts w:ascii="Times New Roman" w:hAnsi="Times New Roman"/>
                <w:sz w:val="24"/>
              </w:rPr>
              <w:t>Local:</w:t>
            </w:r>
          </w:p>
        </w:tc>
        <w:tc>
          <w:tcPr>
            <w:tcW w:w="4991" w:type="dxa"/>
          </w:tcPr>
          <w:p w14:paraId="689F6F9D" w14:textId="0261E5AB" w:rsidR="00BB05B9" w:rsidRPr="003D193A" w:rsidRDefault="00A23647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B05B9" w:rsidRPr="003D193A" w14:paraId="414658F7" w14:textId="77777777" w:rsidTr="00CD66C6">
        <w:tc>
          <w:tcPr>
            <w:tcW w:w="4360" w:type="dxa"/>
          </w:tcPr>
          <w:p w14:paraId="0BFC8510" w14:textId="77777777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3D193A">
              <w:rPr>
                <w:rFonts w:ascii="Times New Roman" w:hAnsi="Times New Roman"/>
                <w:sz w:val="24"/>
              </w:rPr>
              <w:t>Data:</w:t>
            </w:r>
          </w:p>
        </w:tc>
        <w:tc>
          <w:tcPr>
            <w:tcW w:w="4991" w:type="dxa"/>
          </w:tcPr>
          <w:p w14:paraId="7189747A" w14:textId="291EA9F2" w:rsidR="00BB05B9" w:rsidRPr="003D193A" w:rsidRDefault="00A23647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B05B9" w:rsidRPr="003D193A" w14:paraId="5B871913" w14:textId="77777777" w:rsidTr="00CD66C6">
        <w:tc>
          <w:tcPr>
            <w:tcW w:w="4360" w:type="dxa"/>
          </w:tcPr>
          <w:p w14:paraId="42CFE441" w14:textId="77777777" w:rsidR="00BB05B9" w:rsidRPr="003D193A" w:rsidRDefault="00BB05B9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3D193A">
              <w:rPr>
                <w:rFonts w:ascii="Times New Roman" w:hAnsi="Times New Roman"/>
                <w:sz w:val="24"/>
              </w:rPr>
              <w:t>Assinatura:</w:t>
            </w:r>
          </w:p>
        </w:tc>
        <w:tc>
          <w:tcPr>
            <w:tcW w:w="4991" w:type="dxa"/>
          </w:tcPr>
          <w:p w14:paraId="3C747A5D" w14:textId="484F27FA" w:rsidR="00BB05B9" w:rsidRPr="003D193A" w:rsidRDefault="00A23647" w:rsidP="004D208B">
            <w:pPr>
              <w:pStyle w:val="Body"/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1D8D4930" w14:textId="77777777" w:rsidR="004D208B" w:rsidRPr="003D193A" w:rsidRDefault="004D208B" w:rsidP="004D208B">
      <w:pPr>
        <w:tabs>
          <w:tab w:val="left" w:pos="2492"/>
        </w:tabs>
        <w:rPr>
          <w:rFonts w:ascii="Times New Roman" w:hAnsi="Times New Roman"/>
          <w:sz w:val="24"/>
        </w:rPr>
      </w:pPr>
    </w:p>
    <w:p w14:paraId="32D0E460" w14:textId="1C2D3965" w:rsidR="004D208B" w:rsidRPr="003D193A" w:rsidRDefault="00BB05B9" w:rsidP="004D208B">
      <w:pPr>
        <w:pStyle w:val="Body"/>
        <w:pageBreakBefore/>
        <w:spacing w:after="0" w:line="276" w:lineRule="auto"/>
        <w:rPr>
          <w:rFonts w:ascii="Times New Roman" w:hAnsi="Times New Roman"/>
          <w:b/>
          <w:bCs/>
          <w:sz w:val="24"/>
        </w:rPr>
      </w:pPr>
      <w:r w:rsidRPr="003D193A">
        <w:rPr>
          <w:rFonts w:ascii="Times New Roman" w:hAnsi="Times New Roman"/>
          <w:b/>
          <w:bCs/>
          <w:sz w:val="24"/>
        </w:rPr>
        <w:lastRenderedPageBreak/>
        <w:t>ORIENTAÇÕES DE PREENCHIMENTO</w:t>
      </w:r>
    </w:p>
    <w:p w14:paraId="6D64D351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b/>
          <w:bCs/>
          <w:sz w:val="24"/>
        </w:rPr>
      </w:pPr>
    </w:p>
    <w:p w14:paraId="02231ED6" w14:textId="49674E42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>Termos iniciados por letra maiúscula utilizados nesta instrução de voto a distância ("</w:t>
      </w:r>
      <w:r w:rsidRPr="003D193A">
        <w:rPr>
          <w:rFonts w:ascii="Times New Roman" w:hAnsi="Times New Roman"/>
          <w:b/>
          <w:bCs/>
          <w:sz w:val="24"/>
        </w:rPr>
        <w:t>Instrução de Voto</w:t>
      </w:r>
      <w:r w:rsidRPr="003D193A">
        <w:rPr>
          <w:rFonts w:ascii="Times New Roman" w:hAnsi="Times New Roman"/>
          <w:sz w:val="24"/>
        </w:rPr>
        <w:t xml:space="preserve">") da </w:t>
      </w:r>
      <w:r w:rsidR="00DD26AC" w:rsidRPr="003D193A">
        <w:rPr>
          <w:rFonts w:ascii="Times New Roman" w:hAnsi="Times New Roman"/>
          <w:sz w:val="24"/>
        </w:rPr>
        <w:t>Assembleia Geral Extraordinária dos</w:t>
      </w:r>
      <w:r w:rsidR="004B5D4C">
        <w:rPr>
          <w:rFonts w:ascii="Times New Roman" w:hAnsi="Times New Roman"/>
          <w:sz w:val="24"/>
        </w:rPr>
        <w:t xml:space="preserve"> </w:t>
      </w:r>
      <w:r w:rsidR="00DA1B3D" w:rsidRPr="004B5D4C">
        <w:rPr>
          <w:rFonts w:ascii="Times New Roman" w:hAnsi="Times New Roman"/>
          <w:sz w:val="24"/>
        </w:rPr>
        <w:t>Titulares</w:t>
      </w:r>
      <w:r w:rsidR="00C7365C">
        <w:rPr>
          <w:rFonts w:ascii="Times New Roman" w:hAnsi="Times New Roman"/>
          <w:sz w:val="24"/>
        </w:rPr>
        <w:t xml:space="preserve"> </w:t>
      </w:r>
      <w:r w:rsidR="004B5D4C" w:rsidRPr="0010296D">
        <w:rPr>
          <w:rFonts w:cs="Tahoma"/>
        </w:rPr>
        <w:t xml:space="preserve">de Certificados de Recebíveis Imobiliários da 17ª, 18ª e 19ª Séries da 1ª Emissão da ORE Securitizadora S.A. </w:t>
      </w:r>
      <w:r w:rsidRPr="003D193A">
        <w:rPr>
          <w:rFonts w:ascii="Times New Roman" w:hAnsi="Times New Roman"/>
          <w:sz w:val="24"/>
        </w:rPr>
        <w:t>(</w:t>
      </w:r>
      <w:r w:rsidR="00735570" w:rsidRPr="003D193A">
        <w:rPr>
          <w:rFonts w:ascii="Times New Roman" w:hAnsi="Times New Roman"/>
          <w:sz w:val="24"/>
        </w:rPr>
        <w:t>“</w:t>
      </w:r>
      <w:r w:rsidR="00735570" w:rsidRPr="003D193A">
        <w:rPr>
          <w:rFonts w:ascii="Times New Roman" w:hAnsi="Times New Roman"/>
          <w:b/>
          <w:sz w:val="24"/>
        </w:rPr>
        <w:t>Assembleia</w:t>
      </w:r>
      <w:r w:rsidR="00735570" w:rsidRPr="003D193A">
        <w:rPr>
          <w:rFonts w:ascii="Times New Roman" w:hAnsi="Times New Roman"/>
          <w:sz w:val="24"/>
        </w:rPr>
        <w:t xml:space="preserve">”, </w:t>
      </w:r>
      <w:r w:rsidRPr="003D193A">
        <w:rPr>
          <w:rFonts w:ascii="Times New Roman" w:hAnsi="Times New Roman"/>
          <w:sz w:val="24"/>
        </w:rPr>
        <w:t>“</w:t>
      </w:r>
      <w:r w:rsidRPr="003D193A">
        <w:rPr>
          <w:rFonts w:ascii="Times New Roman" w:hAnsi="Times New Roman"/>
          <w:b/>
          <w:bCs/>
          <w:sz w:val="24"/>
        </w:rPr>
        <w:t>Emissão</w:t>
      </w:r>
      <w:r w:rsidRPr="003D193A">
        <w:rPr>
          <w:rFonts w:ascii="Times New Roman" w:hAnsi="Times New Roman"/>
          <w:sz w:val="24"/>
        </w:rPr>
        <w:t>”, “</w:t>
      </w:r>
      <w:r w:rsidR="00C7365C">
        <w:rPr>
          <w:rFonts w:ascii="Times New Roman" w:hAnsi="Times New Roman"/>
          <w:b/>
          <w:bCs/>
          <w:sz w:val="24"/>
        </w:rPr>
        <w:t>Debêntures</w:t>
      </w:r>
      <w:r w:rsidRPr="003D193A">
        <w:rPr>
          <w:rFonts w:ascii="Times New Roman" w:hAnsi="Times New Roman"/>
          <w:sz w:val="24"/>
        </w:rPr>
        <w:t xml:space="preserve">” e </w:t>
      </w:r>
      <w:r w:rsidR="004B20AA" w:rsidRPr="003D193A">
        <w:rPr>
          <w:rFonts w:ascii="Times New Roman" w:hAnsi="Times New Roman"/>
          <w:sz w:val="24"/>
        </w:rPr>
        <w:t>“</w:t>
      </w:r>
      <w:r w:rsidRPr="003D193A">
        <w:rPr>
          <w:rFonts w:ascii="Times New Roman" w:hAnsi="Times New Roman"/>
          <w:b/>
          <w:sz w:val="24"/>
        </w:rPr>
        <w:t>Emissora</w:t>
      </w:r>
      <w:r w:rsidR="004B20AA" w:rsidRPr="003D193A">
        <w:rPr>
          <w:rFonts w:ascii="Times New Roman" w:hAnsi="Times New Roman"/>
          <w:sz w:val="24"/>
        </w:rPr>
        <w:t>”</w:t>
      </w:r>
      <w:r w:rsidRPr="003D193A">
        <w:rPr>
          <w:rFonts w:ascii="Times New Roman" w:hAnsi="Times New Roman"/>
          <w:sz w:val="24"/>
        </w:rPr>
        <w:t xml:space="preserve">, respectivamente), que não estiverem aqui definidos, têm o significado que lhes for atribuído </w:t>
      </w:r>
      <w:r w:rsidR="004B5D4C">
        <w:rPr>
          <w:rFonts w:ascii="Times New Roman" w:hAnsi="Times New Roman"/>
          <w:sz w:val="24"/>
        </w:rPr>
        <w:t xml:space="preserve">no </w:t>
      </w:r>
      <w:r w:rsidR="00DA1B3D" w:rsidRPr="004B5D4C">
        <w:rPr>
          <w:rFonts w:ascii="Times New Roman" w:hAnsi="Times New Roman"/>
          <w:sz w:val="24"/>
        </w:rPr>
        <w:t>Termo de Securitização</w:t>
      </w:r>
      <w:r w:rsidRPr="004B5D4C">
        <w:rPr>
          <w:rFonts w:ascii="Times New Roman" w:hAnsi="Times New Roman"/>
          <w:sz w:val="24"/>
        </w:rPr>
        <w:t>.</w:t>
      </w:r>
    </w:p>
    <w:p w14:paraId="4121AEF4" w14:textId="77777777" w:rsidR="005D2BDF" w:rsidRPr="003D193A" w:rsidRDefault="005D2BDF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1862A1C8" w14:textId="4532ABC5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 xml:space="preserve">Esta Instrução de Voto deve ser </w:t>
      </w:r>
      <w:r w:rsidR="004B20AA" w:rsidRPr="003D193A">
        <w:rPr>
          <w:rFonts w:ascii="Times New Roman" w:hAnsi="Times New Roman"/>
          <w:sz w:val="24"/>
        </w:rPr>
        <w:t xml:space="preserve">preenchida caso o </w:t>
      </w:r>
      <w:r w:rsidR="00DD26AC" w:rsidRPr="003D193A">
        <w:rPr>
          <w:rFonts w:ascii="Times New Roman" w:hAnsi="Times New Roman"/>
          <w:sz w:val="24"/>
        </w:rPr>
        <w:t>T</w:t>
      </w:r>
      <w:r w:rsidR="004B20AA" w:rsidRPr="003D193A">
        <w:rPr>
          <w:rFonts w:ascii="Times New Roman" w:hAnsi="Times New Roman"/>
          <w:sz w:val="24"/>
        </w:rPr>
        <w:t>itular</w:t>
      </w:r>
      <w:r w:rsidR="00DD26AC" w:rsidRPr="003D193A">
        <w:rPr>
          <w:rFonts w:ascii="Times New Roman" w:hAnsi="Times New Roman"/>
          <w:sz w:val="24"/>
        </w:rPr>
        <w:t xml:space="preserve"> </w:t>
      </w:r>
      <w:r w:rsidRPr="003D193A">
        <w:rPr>
          <w:rFonts w:ascii="Times New Roman" w:hAnsi="Times New Roman"/>
          <w:sz w:val="24"/>
        </w:rPr>
        <w:t xml:space="preserve">opte por exercer seu direito de voto por meio de instrução de voto a distância, nos termos da </w:t>
      </w:r>
      <w:r w:rsidR="00A83769">
        <w:rPr>
          <w:rFonts w:ascii="Times New Roman" w:hAnsi="Times New Roman"/>
          <w:sz w:val="24"/>
        </w:rPr>
        <w:t>Resolução</w:t>
      </w:r>
      <w:r w:rsidRPr="003D193A">
        <w:rPr>
          <w:rFonts w:ascii="Times New Roman" w:hAnsi="Times New Roman"/>
          <w:sz w:val="24"/>
        </w:rPr>
        <w:t xml:space="preserve"> da Comissão de Valores Mobiliários (“</w:t>
      </w:r>
      <w:r w:rsidRPr="003D193A">
        <w:rPr>
          <w:rFonts w:ascii="Times New Roman" w:hAnsi="Times New Roman"/>
          <w:b/>
          <w:bCs/>
          <w:sz w:val="24"/>
        </w:rPr>
        <w:t>CVM</w:t>
      </w:r>
      <w:r w:rsidRPr="003D193A">
        <w:rPr>
          <w:rFonts w:ascii="Times New Roman" w:hAnsi="Times New Roman"/>
          <w:sz w:val="24"/>
        </w:rPr>
        <w:t>”) n°</w:t>
      </w:r>
      <w:r w:rsidR="00A83769">
        <w:rPr>
          <w:rFonts w:ascii="Times New Roman" w:hAnsi="Times New Roman"/>
          <w:sz w:val="24"/>
        </w:rPr>
        <w:t>81</w:t>
      </w:r>
      <w:r w:rsidRPr="003D193A">
        <w:rPr>
          <w:rFonts w:ascii="Times New Roman" w:hAnsi="Times New Roman"/>
          <w:sz w:val="24"/>
        </w:rPr>
        <w:t xml:space="preserve">, de </w:t>
      </w:r>
      <w:r w:rsidR="00A83769">
        <w:rPr>
          <w:rFonts w:ascii="Times New Roman" w:hAnsi="Times New Roman"/>
          <w:sz w:val="24"/>
        </w:rPr>
        <w:t>29 de março de 2022</w:t>
      </w:r>
      <w:r w:rsidRPr="003D193A">
        <w:rPr>
          <w:rFonts w:ascii="Times New Roman" w:hAnsi="Times New Roman"/>
          <w:sz w:val="24"/>
        </w:rPr>
        <w:t xml:space="preserve"> (“</w:t>
      </w:r>
      <w:r w:rsidR="00A83769" w:rsidRPr="00A83769">
        <w:rPr>
          <w:rFonts w:ascii="Times New Roman" w:hAnsi="Times New Roman"/>
          <w:b/>
          <w:bCs/>
          <w:sz w:val="24"/>
        </w:rPr>
        <w:t>Resolução</w:t>
      </w:r>
      <w:r w:rsidR="00A83769">
        <w:rPr>
          <w:rFonts w:ascii="Times New Roman" w:hAnsi="Times New Roman"/>
          <w:sz w:val="24"/>
        </w:rPr>
        <w:t xml:space="preserve"> </w:t>
      </w:r>
      <w:r w:rsidRPr="003D193A">
        <w:rPr>
          <w:rFonts w:ascii="Times New Roman" w:hAnsi="Times New Roman"/>
          <w:b/>
          <w:bCs/>
          <w:sz w:val="24"/>
        </w:rPr>
        <w:t xml:space="preserve">CVM </w:t>
      </w:r>
      <w:r w:rsidR="00A83769">
        <w:rPr>
          <w:rFonts w:ascii="Times New Roman" w:hAnsi="Times New Roman"/>
          <w:b/>
          <w:bCs/>
          <w:sz w:val="24"/>
        </w:rPr>
        <w:t>81</w:t>
      </w:r>
      <w:r w:rsidRPr="003D193A">
        <w:rPr>
          <w:rFonts w:ascii="Times New Roman" w:hAnsi="Times New Roman"/>
          <w:sz w:val="24"/>
        </w:rPr>
        <w:t>”).</w:t>
      </w:r>
    </w:p>
    <w:p w14:paraId="6E0D83F5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1AE52551" w14:textId="15FE3497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>Para que esta Instrução de Voto seja considerada válida e os votos aqui proferidos sejam contabilizados no quórum da Assembleia:</w:t>
      </w:r>
    </w:p>
    <w:p w14:paraId="543443CB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63D54C9F" w14:textId="13046B97" w:rsidR="00BB05B9" w:rsidRPr="003D193A" w:rsidRDefault="00BB05B9" w:rsidP="004D208B">
      <w:pPr>
        <w:pStyle w:val="roman2"/>
        <w:numPr>
          <w:ilvl w:val="0"/>
          <w:numId w:val="4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193A">
        <w:rPr>
          <w:rFonts w:ascii="Times New Roman" w:hAnsi="Times New Roman"/>
          <w:sz w:val="24"/>
          <w:szCs w:val="24"/>
        </w:rPr>
        <w:t>todos os campos, incluindo a indicação do nome ou denominação s</w:t>
      </w:r>
      <w:r w:rsidR="004B20AA" w:rsidRPr="003D193A">
        <w:rPr>
          <w:rFonts w:ascii="Times New Roman" w:hAnsi="Times New Roman"/>
          <w:sz w:val="24"/>
          <w:szCs w:val="24"/>
        </w:rPr>
        <w:t xml:space="preserve">ocial completa do </w:t>
      </w:r>
      <w:r w:rsidR="00DD26AC" w:rsidRPr="003D193A">
        <w:rPr>
          <w:rFonts w:ascii="Times New Roman" w:hAnsi="Times New Roman"/>
          <w:sz w:val="24"/>
          <w:szCs w:val="24"/>
        </w:rPr>
        <w:t>Titular</w:t>
      </w:r>
      <w:r w:rsidRPr="003D193A">
        <w:rPr>
          <w:rFonts w:ascii="Times New Roman" w:hAnsi="Times New Roman"/>
          <w:sz w:val="24"/>
          <w:szCs w:val="24"/>
        </w:rPr>
        <w:t xml:space="preserve"> e o número do CPF/ME ou CNPJ/ME, bem como indicação de endereço eletrônico e telefone para eventuais contatos deverão ser preenchidos</w:t>
      </w:r>
      <w:r w:rsidR="006C794D" w:rsidRPr="003D193A">
        <w:rPr>
          <w:rFonts w:ascii="Times New Roman" w:hAnsi="Times New Roman"/>
          <w:sz w:val="24"/>
          <w:szCs w:val="24"/>
        </w:rPr>
        <w:t>, conforme aplicável</w:t>
      </w:r>
      <w:r w:rsidRPr="003D193A">
        <w:rPr>
          <w:rFonts w:ascii="Times New Roman" w:hAnsi="Times New Roman"/>
          <w:sz w:val="24"/>
          <w:szCs w:val="24"/>
        </w:rPr>
        <w:t>;</w:t>
      </w:r>
    </w:p>
    <w:p w14:paraId="56C87F99" w14:textId="77777777" w:rsidR="005D2BDF" w:rsidRPr="003D193A" w:rsidRDefault="005D2BDF" w:rsidP="005D2BDF">
      <w:pPr>
        <w:pStyle w:val="roman2"/>
        <w:numPr>
          <w:ilvl w:val="0"/>
          <w:numId w:val="0"/>
        </w:numPr>
        <w:spacing w:after="0" w:line="276" w:lineRule="auto"/>
        <w:ind w:left="567"/>
        <w:rPr>
          <w:rFonts w:ascii="Times New Roman" w:hAnsi="Times New Roman"/>
          <w:sz w:val="24"/>
          <w:szCs w:val="24"/>
        </w:rPr>
      </w:pPr>
    </w:p>
    <w:p w14:paraId="08E95272" w14:textId="64D3EB65" w:rsidR="00BB05B9" w:rsidRPr="003D193A" w:rsidRDefault="00BB05B9" w:rsidP="004D208B">
      <w:pPr>
        <w:pStyle w:val="roman2"/>
        <w:spacing w:after="0" w:line="276" w:lineRule="auto"/>
        <w:rPr>
          <w:rFonts w:ascii="Times New Roman" w:hAnsi="Times New Roman"/>
          <w:sz w:val="24"/>
          <w:szCs w:val="24"/>
        </w:rPr>
      </w:pPr>
      <w:r w:rsidRPr="003D193A">
        <w:rPr>
          <w:rFonts w:ascii="Times New Roman" w:hAnsi="Times New Roman"/>
          <w:sz w:val="24"/>
          <w:szCs w:val="24"/>
        </w:rPr>
        <w:t>o voto deverá ser assinalado apenas em um dos campos (aprovação, rejeição ou abstenção);</w:t>
      </w:r>
    </w:p>
    <w:p w14:paraId="30FA6F9D" w14:textId="77777777" w:rsidR="005D2BDF" w:rsidRPr="003D193A" w:rsidRDefault="005D2BDF" w:rsidP="005D2BDF">
      <w:pPr>
        <w:pStyle w:val="roman2"/>
        <w:numPr>
          <w:ilvl w:val="0"/>
          <w:numId w:val="0"/>
        </w:numPr>
        <w:spacing w:after="0" w:line="276" w:lineRule="auto"/>
        <w:ind w:left="567"/>
        <w:rPr>
          <w:rFonts w:ascii="Times New Roman" w:hAnsi="Times New Roman"/>
          <w:sz w:val="24"/>
          <w:szCs w:val="24"/>
        </w:rPr>
      </w:pPr>
    </w:p>
    <w:p w14:paraId="7A0C9B5A" w14:textId="3BF7F463" w:rsidR="00BB05B9" w:rsidRPr="003D193A" w:rsidRDefault="00BB05B9" w:rsidP="004D208B">
      <w:pPr>
        <w:pStyle w:val="roman2"/>
        <w:spacing w:after="0" w:line="276" w:lineRule="auto"/>
        <w:rPr>
          <w:rFonts w:ascii="Times New Roman" w:hAnsi="Times New Roman"/>
          <w:sz w:val="24"/>
          <w:szCs w:val="24"/>
        </w:rPr>
      </w:pPr>
      <w:r w:rsidRPr="003D193A">
        <w:rPr>
          <w:rFonts w:ascii="Times New Roman" w:hAnsi="Times New Roman"/>
          <w:sz w:val="24"/>
          <w:szCs w:val="24"/>
        </w:rPr>
        <w:t xml:space="preserve">ao final, o </w:t>
      </w:r>
      <w:r w:rsidR="00DD26AC" w:rsidRPr="003D193A">
        <w:rPr>
          <w:rFonts w:ascii="Times New Roman" w:hAnsi="Times New Roman"/>
          <w:sz w:val="24"/>
          <w:szCs w:val="24"/>
        </w:rPr>
        <w:t xml:space="preserve">Titular </w:t>
      </w:r>
      <w:r w:rsidRPr="003D193A">
        <w:rPr>
          <w:rFonts w:ascii="Times New Roman" w:hAnsi="Times New Roman"/>
          <w:sz w:val="24"/>
          <w:szCs w:val="24"/>
        </w:rPr>
        <w:t>ou seu(s) representante(s) legal(</w:t>
      </w:r>
      <w:proofErr w:type="spellStart"/>
      <w:r w:rsidRPr="003D193A">
        <w:rPr>
          <w:rFonts w:ascii="Times New Roman" w:hAnsi="Times New Roman"/>
          <w:sz w:val="24"/>
          <w:szCs w:val="24"/>
        </w:rPr>
        <w:t>is</w:t>
      </w:r>
      <w:proofErr w:type="spellEnd"/>
      <w:r w:rsidRPr="003D193A">
        <w:rPr>
          <w:rFonts w:ascii="Times New Roman" w:hAnsi="Times New Roman"/>
          <w:sz w:val="24"/>
          <w:szCs w:val="24"/>
        </w:rPr>
        <w:t>), deverá(</w:t>
      </w:r>
      <w:proofErr w:type="spellStart"/>
      <w:r w:rsidRPr="003D193A">
        <w:rPr>
          <w:rFonts w:ascii="Times New Roman" w:hAnsi="Times New Roman"/>
          <w:sz w:val="24"/>
          <w:szCs w:val="24"/>
        </w:rPr>
        <w:t>ão</w:t>
      </w:r>
      <w:proofErr w:type="spellEnd"/>
      <w:r w:rsidRPr="003D193A">
        <w:rPr>
          <w:rFonts w:ascii="Times New Roman" w:hAnsi="Times New Roman"/>
          <w:sz w:val="24"/>
          <w:szCs w:val="24"/>
        </w:rPr>
        <w:t>) assinar esta Instrução de Voto; e</w:t>
      </w:r>
    </w:p>
    <w:p w14:paraId="0428AD5B" w14:textId="77777777" w:rsidR="005D2BDF" w:rsidRPr="003D193A" w:rsidRDefault="005D2BDF" w:rsidP="005D2BDF">
      <w:pPr>
        <w:pStyle w:val="roman2"/>
        <w:numPr>
          <w:ilvl w:val="0"/>
          <w:numId w:val="0"/>
        </w:num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0B0D7E3" w14:textId="77777777" w:rsidR="00BB05B9" w:rsidRPr="003D193A" w:rsidRDefault="00BB05B9" w:rsidP="004D208B">
      <w:pPr>
        <w:pStyle w:val="roman2"/>
        <w:spacing w:after="0" w:line="276" w:lineRule="auto"/>
        <w:rPr>
          <w:rFonts w:ascii="Times New Roman" w:hAnsi="Times New Roman"/>
          <w:sz w:val="24"/>
          <w:szCs w:val="24"/>
        </w:rPr>
      </w:pPr>
      <w:r w:rsidRPr="003D193A">
        <w:rPr>
          <w:rFonts w:ascii="Times New Roman" w:hAnsi="Times New Roman"/>
          <w:sz w:val="24"/>
          <w:szCs w:val="24"/>
        </w:rPr>
        <w:t>a entrega desta Instrução de Voto deverá observar a regulamentação aplicável, assim como as orientações abaixo.</w:t>
      </w:r>
    </w:p>
    <w:p w14:paraId="78E3E423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b/>
          <w:bCs/>
          <w:sz w:val="24"/>
        </w:rPr>
      </w:pPr>
    </w:p>
    <w:p w14:paraId="2B56F39C" w14:textId="178C3542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b/>
          <w:bCs/>
          <w:sz w:val="24"/>
        </w:rPr>
      </w:pPr>
      <w:r w:rsidRPr="003D193A">
        <w:rPr>
          <w:rFonts w:ascii="Times New Roman" w:hAnsi="Times New Roman"/>
          <w:b/>
          <w:bCs/>
          <w:sz w:val="24"/>
        </w:rPr>
        <w:t>ORIENTAÇÕES DE ENVIO DA INSTRUÇÃO DE VOTO</w:t>
      </w:r>
    </w:p>
    <w:p w14:paraId="6CFBAB0B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41CC80D6" w14:textId="41267616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 xml:space="preserve">O </w:t>
      </w:r>
      <w:r w:rsidR="00DD26AC" w:rsidRPr="003D193A">
        <w:rPr>
          <w:rFonts w:ascii="Times New Roman" w:hAnsi="Times New Roman"/>
          <w:sz w:val="24"/>
        </w:rPr>
        <w:t>Titular</w:t>
      </w:r>
      <w:r w:rsidRPr="003D193A">
        <w:rPr>
          <w:rFonts w:ascii="Times New Roman" w:hAnsi="Times New Roman"/>
          <w:sz w:val="24"/>
        </w:rPr>
        <w:t xml:space="preserve"> que optar por exercer o seu direito de voto a distância deverá preencher e enviar a presente Instrução de Voto e demais documentos abaixo indicados, conforme orientações a seguir:</w:t>
      </w:r>
    </w:p>
    <w:p w14:paraId="18EBD1E3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5D77716D" w14:textId="74F25B5A" w:rsidR="00BB05B9" w:rsidRPr="00DA1B3D" w:rsidRDefault="00BB05B9" w:rsidP="004D208B">
      <w:pPr>
        <w:pStyle w:val="roman2"/>
        <w:numPr>
          <w:ilvl w:val="0"/>
          <w:numId w:val="4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193A">
        <w:rPr>
          <w:rFonts w:ascii="Times New Roman" w:hAnsi="Times New Roman"/>
          <w:sz w:val="24"/>
          <w:szCs w:val="24"/>
        </w:rPr>
        <w:t xml:space="preserve">a Instrução de Voto deverá ser devidamente preenchida e assinada de forma eletrônica, por meio de plataforma para assinaturas eletrônicas, com ou sem certificados digitais emitidos pela </w:t>
      </w:r>
      <w:r w:rsidRPr="00DA1B3D">
        <w:rPr>
          <w:rFonts w:ascii="Times New Roman" w:hAnsi="Times New Roman"/>
          <w:sz w:val="24"/>
          <w:szCs w:val="24"/>
        </w:rPr>
        <w:t xml:space="preserve">ICP-Brasil. Não será exigido o reconhecimento de firma de assinaturas, </w:t>
      </w:r>
      <w:proofErr w:type="spellStart"/>
      <w:r w:rsidRPr="00DA1B3D">
        <w:rPr>
          <w:rFonts w:ascii="Times New Roman" w:hAnsi="Times New Roman"/>
          <w:sz w:val="24"/>
          <w:szCs w:val="24"/>
        </w:rPr>
        <w:t>notarização</w:t>
      </w:r>
      <w:proofErr w:type="spellEnd"/>
      <w:r w:rsidRPr="00DA1B3D">
        <w:rPr>
          <w:rFonts w:ascii="Times New Roman" w:hAnsi="Times New Roman"/>
          <w:sz w:val="24"/>
          <w:szCs w:val="24"/>
        </w:rPr>
        <w:t xml:space="preserve"> ou consularização na Instrução de Voto</w:t>
      </w:r>
      <w:r w:rsidR="005D2BDF" w:rsidRPr="00DA1B3D">
        <w:rPr>
          <w:rFonts w:ascii="Times New Roman" w:hAnsi="Times New Roman"/>
          <w:sz w:val="24"/>
          <w:szCs w:val="24"/>
        </w:rPr>
        <w:t>;</w:t>
      </w:r>
    </w:p>
    <w:p w14:paraId="10A7951E" w14:textId="77777777" w:rsidR="005D2BDF" w:rsidRPr="00DA1B3D" w:rsidRDefault="005D2BDF" w:rsidP="005D2BDF">
      <w:pPr>
        <w:pStyle w:val="roman2"/>
        <w:numPr>
          <w:ilvl w:val="0"/>
          <w:numId w:val="0"/>
        </w:numPr>
        <w:spacing w:after="0" w:line="276" w:lineRule="auto"/>
        <w:ind w:left="567"/>
        <w:rPr>
          <w:rFonts w:ascii="Times New Roman" w:hAnsi="Times New Roman"/>
          <w:sz w:val="24"/>
          <w:szCs w:val="24"/>
        </w:rPr>
      </w:pPr>
    </w:p>
    <w:p w14:paraId="4A473AB7" w14:textId="74DACC3B" w:rsidR="00BB05B9" w:rsidRPr="00DA1B3D" w:rsidRDefault="00BB05B9" w:rsidP="004D208B">
      <w:pPr>
        <w:pStyle w:val="roman2"/>
        <w:spacing w:after="0" w:line="276" w:lineRule="auto"/>
        <w:rPr>
          <w:rFonts w:ascii="Times New Roman" w:hAnsi="Times New Roman"/>
          <w:sz w:val="24"/>
          <w:szCs w:val="24"/>
        </w:rPr>
      </w:pPr>
      <w:r w:rsidRPr="00DA1B3D">
        <w:rPr>
          <w:rFonts w:ascii="Times New Roman" w:hAnsi="Times New Roman"/>
          <w:sz w:val="24"/>
          <w:szCs w:val="24"/>
        </w:rPr>
        <w:t>os seguintes documentos deverão ser enviados em conjunto com a Instrução de Voto</w:t>
      </w:r>
      <w:r w:rsidR="005F53FB" w:rsidRPr="00DA1B3D">
        <w:rPr>
          <w:rFonts w:ascii="Times New Roman" w:hAnsi="Times New Roman"/>
          <w:sz w:val="24"/>
          <w:szCs w:val="24"/>
        </w:rPr>
        <w:t xml:space="preserve"> para o endereço eletrônico </w:t>
      </w:r>
      <w:r w:rsidR="00CD66C6" w:rsidRPr="00DA1B3D">
        <w:rPr>
          <w:rFonts w:ascii="Times New Roman" w:hAnsi="Times New Roman"/>
          <w:sz w:val="24"/>
          <w:szCs w:val="24"/>
        </w:rPr>
        <w:t>d</w:t>
      </w:r>
      <w:r w:rsidR="005F53FB" w:rsidRPr="00DA1B3D">
        <w:rPr>
          <w:rFonts w:ascii="Times New Roman" w:hAnsi="Times New Roman"/>
          <w:sz w:val="24"/>
          <w:szCs w:val="24"/>
        </w:rPr>
        <w:t>o Agente Fiduciário para</w:t>
      </w:r>
      <w:r w:rsidR="00A83769" w:rsidRPr="00DA1B3D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A83769" w:rsidRPr="00DA1B3D">
          <w:rPr>
            <w:rStyle w:val="Hyperlink"/>
            <w:rFonts w:ascii="Times New Roman" w:eastAsia="Cambria" w:hAnsi="Times New Roman"/>
            <w:color w:val="0000FF"/>
            <w:kern w:val="0"/>
            <w:sz w:val="24"/>
            <w:szCs w:val="24"/>
            <w:u w:val="single"/>
          </w:rPr>
          <w:t>agentefiduciario@com.br</w:t>
        </w:r>
      </w:hyperlink>
      <w:r w:rsidR="00A83769" w:rsidRPr="00DA1B3D">
        <w:rPr>
          <w:rFonts w:ascii="Times New Roman" w:hAnsi="Times New Roman"/>
          <w:sz w:val="24"/>
          <w:szCs w:val="24"/>
        </w:rPr>
        <w:t xml:space="preserve"> </w:t>
      </w:r>
      <w:r w:rsidR="00706941" w:rsidRPr="00DA1B3D">
        <w:rPr>
          <w:rFonts w:ascii="Times New Roman" w:hAnsi="Times New Roman"/>
          <w:sz w:val="24"/>
          <w:szCs w:val="24"/>
        </w:rPr>
        <w:t xml:space="preserve">e </w:t>
      </w:r>
      <w:r w:rsidR="00DD26AC" w:rsidRPr="00DA1B3D">
        <w:rPr>
          <w:rStyle w:val="Hyperlink"/>
          <w:rFonts w:ascii="Times New Roman" w:hAnsi="Times New Roman"/>
          <w:sz w:val="24"/>
          <w:szCs w:val="24"/>
        </w:rPr>
        <w:t xml:space="preserve">com cópia para </w:t>
      </w:r>
      <w:hyperlink r:id="rId12" w:history="1">
        <w:r w:rsidR="004B5D4C" w:rsidRPr="0010296D">
          <w:rPr>
            <w:rStyle w:val="Hyperlink"/>
            <w:rFonts w:cs="Tahoma"/>
          </w:rPr>
          <w:t>psalomao@fator.com</w:t>
        </w:r>
      </w:hyperlink>
      <w:r w:rsidR="004B5D4C" w:rsidRPr="0010296D">
        <w:rPr>
          <w:rStyle w:val="Hyperlink"/>
          <w:rFonts w:cs="Tahoma"/>
        </w:rPr>
        <w:t xml:space="preserve"> e/ou </w:t>
      </w:r>
      <w:hyperlink r:id="rId13" w:history="1">
        <w:r w:rsidR="004B5D4C" w:rsidRPr="000D50E4">
          <w:rPr>
            <w:rStyle w:val="Hyperlink"/>
            <w:rFonts w:cs="Tahoma"/>
          </w:rPr>
          <w:t>jfreitas@fator.com</w:t>
        </w:r>
      </w:hyperlink>
      <w:r w:rsidR="004B5D4C">
        <w:rPr>
          <w:rFonts w:ascii="Times New Roman" w:hAnsi="Times New Roman"/>
          <w:sz w:val="24"/>
          <w:szCs w:val="24"/>
        </w:rPr>
        <w:t xml:space="preserve">, </w:t>
      </w:r>
      <w:r w:rsidR="005F53FB" w:rsidRPr="00DA1B3D">
        <w:rPr>
          <w:rFonts w:ascii="Times New Roman" w:hAnsi="Times New Roman"/>
          <w:sz w:val="24"/>
          <w:szCs w:val="24"/>
        </w:rPr>
        <w:t xml:space="preserve">preferencialmente em até 2 (dois) dias antes da realização da </w:t>
      </w:r>
      <w:r w:rsidR="00735570" w:rsidRPr="00DA1B3D">
        <w:rPr>
          <w:rFonts w:ascii="Times New Roman" w:hAnsi="Times New Roman"/>
          <w:sz w:val="24"/>
          <w:szCs w:val="24"/>
        </w:rPr>
        <w:t>Assembleia</w:t>
      </w:r>
      <w:r w:rsidR="005F53FB" w:rsidRPr="00DA1B3D">
        <w:rPr>
          <w:rFonts w:ascii="Times New Roman" w:hAnsi="Times New Roman"/>
          <w:sz w:val="24"/>
          <w:szCs w:val="24"/>
        </w:rPr>
        <w:t xml:space="preserve">, podendo ser encaminhado até o horário de início de realização da </w:t>
      </w:r>
      <w:r w:rsidR="00735570" w:rsidRPr="00DA1B3D">
        <w:rPr>
          <w:rFonts w:ascii="Times New Roman" w:hAnsi="Times New Roman"/>
          <w:sz w:val="24"/>
          <w:szCs w:val="24"/>
        </w:rPr>
        <w:t>Assembleia</w:t>
      </w:r>
      <w:r w:rsidRPr="00DA1B3D">
        <w:rPr>
          <w:rFonts w:ascii="Times New Roman" w:hAnsi="Times New Roman"/>
          <w:sz w:val="24"/>
          <w:szCs w:val="24"/>
        </w:rPr>
        <w:t>:</w:t>
      </w:r>
    </w:p>
    <w:p w14:paraId="761ED2C0" w14:textId="77777777" w:rsidR="005D2BDF" w:rsidRPr="00635EE6" w:rsidRDefault="005D2BDF" w:rsidP="005D2BDF">
      <w:pPr>
        <w:pStyle w:val="roman2"/>
        <w:numPr>
          <w:ilvl w:val="0"/>
          <w:numId w:val="0"/>
        </w:numPr>
        <w:spacing w:after="0" w:line="276" w:lineRule="auto"/>
        <w:ind w:left="567"/>
        <w:rPr>
          <w:rFonts w:ascii="Times New Roman" w:hAnsi="Times New Roman"/>
          <w:sz w:val="24"/>
          <w:szCs w:val="24"/>
        </w:rPr>
      </w:pPr>
    </w:p>
    <w:p w14:paraId="78BA326E" w14:textId="77777777" w:rsidR="00635EE6" w:rsidRPr="00B957AF" w:rsidRDefault="00635EE6" w:rsidP="00B957AF">
      <w:pPr>
        <w:pStyle w:val="PargrafodaLista"/>
        <w:numPr>
          <w:ilvl w:val="0"/>
          <w:numId w:val="49"/>
        </w:numPr>
        <w:spacing w:after="0"/>
        <w:ind w:left="851"/>
        <w:rPr>
          <w:rFonts w:ascii="Times New Roman" w:hAnsi="Times New Roman"/>
          <w:sz w:val="24"/>
        </w:rPr>
      </w:pPr>
      <w:r w:rsidRPr="00B957AF">
        <w:rPr>
          <w:rFonts w:ascii="Times New Roman" w:hAnsi="Times New Roman"/>
          <w:b/>
          <w:bCs/>
          <w:sz w:val="24"/>
        </w:rPr>
        <w:lastRenderedPageBreak/>
        <w:t>Pessoa Física (Diretamente)</w:t>
      </w:r>
      <w:r w:rsidRPr="00B957AF">
        <w:rPr>
          <w:rFonts w:ascii="Times New Roman" w:hAnsi="Times New Roman"/>
          <w:sz w:val="24"/>
        </w:rPr>
        <w:t xml:space="preserve">: (i) Cópia digital de documento de identificação com foto válido, podendo ser RG ou CNH; </w:t>
      </w:r>
    </w:p>
    <w:p w14:paraId="1A2D9562" w14:textId="77777777" w:rsidR="00635EE6" w:rsidRPr="00635EE6" w:rsidRDefault="00635EE6" w:rsidP="00B957AF">
      <w:pPr>
        <w:ind w:left="851"/>
        <w:rPr>
          <w:rFonts w:ascii="Times New Roman" w:hAnsi="Times New Roman"/>
          <w:sz w:val="24"/>
        </w:rPr>
      </w:pPr>
    </w:p>
    <w:p w14:paraId="61C887F9" w14:textId="77777777" w:rsidR="00635EE6" w:rsidRPr="00B957AF" w:rsidRDefault="00635EE6" w:rsidP="00B957AF">
      <w:pPr>
        <w:pStyle w:val="PargrafodaLista"/>
        <w:numPr>
          <w:ilvl w:val="0"/>
          <w:numId w:val="49"/>
        </w:numPr>
        <w:spacing w:after="0"/>
        <w:ind w:left="851"/>
        <w:jc w:val="both"/>
        <w:rPr>
          <w:rFonts w:ascii="Times New Roman" w:hAnsi="Times New Roman"/>
          <w:sz w:val="24"/>
        </w:rPr>
      </w:pPr>
      <w:r w:rsidRPr="00B957AF">
        <w:rPr>
          <w:rFonts w:ascii="Times New Roman" w:hAnsi="Times New Roman"/>
          <w:b/>
          <w:bCs/>
          <w:sz w:val="24"/>
        </w:rPr>
        <w:t>Pessoa Física (por procurador):</w:t>
      </w:r>
      <w:r w:rsidRPr="00B957AF">
        <w:rPr>
          <w:rFonts w:ascii="Times New Roman" w:hAnsi="Times New Roman"/>
          <w:sz w:val="24"/>
        </w:rPr>
        <w:t xml:space="preserve"> (i) Procuração válida assinada física ou digitalmente; (</w:t>
      </w:r>
      <w:proofErr w:type="spellStart"/>
      <w:r w:rsidRPr="00B957AF">
        <w:rPr>
          <w:rFonts w:ascii="Times New Roman" w:hAnsi="Times New Roman"/>
          <w:sz w:val="24"/>
        </w:rPr>
        <w:t>ii</w:t>
      </w:r>
      <w:proofErr w:type="spellEnd"/>
      <w:r w:rsidRPr="00B957AF">
        <w:rPr>
          <w:rFonts w:ascii="Times New Roman" w:hAnsi="Times New Roman"/>
          <w:sz w:val="24"/>
        </w:rPr>
        <w:t>) documento de identificação com foto válido do Outorgante; e (</w:t>
      </w:r>
      <w:proofErr w:type="spellStart"/>
      <w:r w:rsidRPr="00B957AF">
        <w:rPr>
          <w:rFonts w:ascii="Times New Roman" w:hAnsi="Times New Roman"/>
          <w:sz w:val="24"/>
        </w:rPr>
        <w:t>iii</w:t>
      </w:r>
      <w:proofErr w:type="spellEnd"/>
      <w:r w:rsidRPr="00B957AF">
        <w:rPr>
          <w:rFonts w:ascii="Times New Roman" w:hAnsi="Times New Roman"/>
          <w:sz w:val="24"/>
        </w:rPr>
        <w:t xml:space="preserve">) documento de identificação com foto válido do Procurador; </w:t>
      </w:r>
    </w:p>
    <w:p w14:paraId="65153E36" w14:textId="77777777" w:rsidR="00635EE6" w:rsidRPr="00635EE6" w:rsidRDefault="00635EE6" w:rsidP="00B957AF">
      <w:pPr>
        <w:ind w:left="851"/>
        <w:jc w:val="both"/>
        <w:rPr>
          <w:rFonts w:ascii="Times New Roman" w:hAnsi="Times New Roman"/>
          <w:sz w:val="24"/>
        </w:rPr>
      </w:pPr>
    </w:p>
    <w:p w14:paraId="7B0086E3" w14:textId="77777777" w:rsidR="00635EE6" w:rsidRPr="00B957AF" w:rsidRDefault="00635EE6" w:rsidP="00B957AF">
      <w:pPr>
        <w:pStyle w:val="PargrafodaLista"/>
        <w:numPr>
          <w:ilvl w:val="0"/>
          <w:numId w:val="49"/>
        </w:numPr>
        <w:spacing w:after="0"/>
        <w:ind w:left="851"/>
        <w:jc w:val="both"/>
        <w:rPr>
          <w:rFonts w:ascii="Times New Roman" w:hAnsi="Times New Roman"/>
          <w:sz w:val="24"/>
        </w:rPr>
      </w:pPr>
      <w:r w:rsidRPr="00B957AF">
        <w:rPr>
          <w:rFonts w:ascii="Times New Roman" w:hAnsi="Times New Roman"/>
          <w:b/>
          <w:bCs/>
          <w:sz w:val="24"/>
        </w:rPr>
        <w:t>Pessoa Jurídica (Diretamente):</w:t>
      </w:r>
      <w:r w:rsidRPr="00B957AF">
        <w:rPr>
          <w:rFonts w:ascii="Times New Roman" w:hAnsi="Times New Roman"/>
          <w:sz w:val="24"/>
        </w:rPr>
        <w:t xml:space="preserve"> (i) Contrato/Estatuto Social atualizado; (</w:t>
      </w:r>
      <w:proofErr w:type="spellStart"/>
      <w:r w:rsidRPr="00B957AF">
        <w:rPr>
          <w:rFonts w:ascii="Times New Roman" w:hAnsi="Times New Roman"/>
          <w:sz w:val="24"/>
        </w:rPr>
        <w:t>ii</w:t>
      </w:r>
      <w:proofErr w:type="spellEnd"/>
      <w:r w:rsidRPr="00B957AF">
        <w:rPr>
          <w:rFonts w:ascii="Times New Roman" w:hAnsi="Times New Roman"/>
          <w:sz w:val="24"/>
        </w:rPr>
        <w:t>) ata de eleição diretoria, se aplicável; (</w:t>
      </w:r>
      <w:proofErr w:type="spellStart"/>
      <w:r w:rsidRPr="00B957AF">
        <w:rPr>
          <w:rFonts w:ascii="Times New Roman" w:hAnsi="Times New Roman"/>
          <w:sz w:val="24"/>
        </w:rPr>
        <w:t>iii</w:t>
      </w:r>
      <w:proofErr w:type="spellEnd"/>
      <w:r w:rsidRPr="00B957AF">
        <w:rPr>
          <w:rFonts w:ascii="Times New Roman" w:hAnsi="Times New Roman"/>
          <w:sz w:val="24"/>
        </w:rPr>
        <w:t xml:space="preserve">) documento de identificação com foto válido dos representantes da Pessoa Jurídica; </w:t>
      </w:r>
    </w:p>
    <w:p w14:paraId="5E43BA88" w14:textId="77777777" w:rsidR="00635EE6" w:rsidRPr="00635EE6" w:rsidRDefault="00635EE6" w:rsidP="00B957AF">
      <w:pPr>
        <w:ind w:left="851"/>
        <w:jc w:val="both"/>
        <w:rPr>
          <w:rFonts w:ascii="Times New Roman" w:hAnsi="Times New Roman"/>
          <w:sz w:val="24"/>
        </w:rPr>
      </w:pPr>
    </w:p>
    <w:p w14:paraId="6757EE36" w14:textId="77777777" w:rsidR="00635EE6" w:rsidRPr="00B957AF" w:rsidRDefault="00635EE6" w:rsidP="00B957AF">
      <w:pPr>
        <w:pStyle w:val="PargrafodaLista"/>
        <w:numPr>
          <w:ilvl w:val="0"/>
          <w:numId w:val="49"/>
        </w:numPr>
        <w:spacing w:after="0"/>
        <w:ind w:left="851"/>
        <w:jc w:val="both"/>
        <w:rPr>
          <w:rFonts w:ascii="Times New Roman" w:hAnsi="Times New Roman"/>
          <w:sz w:val="24"/>
        </w:rPr>
      </w:pPr>
      <w:r w:rsidRPr="00B957AF">
        <w:rPr>
          <w:rFonts w:ascii="Times New Roman" w:hAnsi="Times New Roman"/>
          <w:b/>
          <w:bCs/>
          <w:sz w:val="24"/>
        </w:rPr>
        <w:t>Pessoa Jurídica (Procuração)</w:t>
      </w:r>
      <w:r w:rsidRPr="00B957AF">
        <w:rPr>
          <w:rFonts w:ascii="Times New Roman" w:hAnsi="Times New Roman"/>
          <w:sz w:val="24"/>
        </w:rPr>
        <w:t>: (i) Procuração válida assinada física ou digitalmente; (</w:t>
      </w:r>
      <w:proofErr w:type="spellStart"/>
      <w:r w:rsidRPr="00B957AF">
        <w:rPr>
          <w:rFonts w:ascii="Times New Roman" w:hAnsi="Times New Roman"/>
          <w:sz w:val="24"/>
        </w:rPr>
        <w:t>ii</w:t>
      </w:r>
      <w:proofErr w:type="spellEnd"/>
      <w:r w:rsidRPr="00B957AF">
        <w:rPr>
          <w:rFonts w:ascii="Times New Roman" w:hAnsi="Times New Roman"/>
          <w:sz w:val="24"/>
        </w:rPr>
        <w:t>) Contrato/Estatuto Social; (</w:t>
      </w:r>
      <w:proofErr w:type="spellStart"/>
      <w:r w:rsidRPr="00B957AF">
        <w:rPr>
          <w:rFonts w:ascii="Times New Roman" w:hAnsi="Times New Roman"/>
          <w:sz w:val="24"/>
        </w:rPr>
        <w:t>iii</w:t>
      </w:r>
      <w:proofErr w:type="spellEnd"/>
      <w:r w:rsidRPr="00B957AF">
        <w:rPr>
          <w:rFonts w:ascii="Times New Roman" w:hAnsi="Times New Roman"/>
          <w:sz w:val="24"/>
        </w:rPr>
        <w:t>) ata de eleição diretoria, se aplicável; (</w:t>
      </w:r>
      <w:proofErr w:type="spellStart"/>
      <w:r w:rsidRPr="00B957AF">
        <w:rPr>
          <w:rFonts w:ascii="Times New Roman" w:hAnsi="Times New Roman"/>
          <w:sz w:val="24"/>
        </w:rPr>
        <w:t>iv</w:t>
      </w:r>
      <w:proofErr w:type="spellEnd"/>
      <w:r w:rsidRPr="00B957AF">
        <w:rPr>
          <w:rFonts w:ascii="Times New Roman" w:hAnsi="Times New Roman"/>
          <w:sz w:val="24"/>
        </w:rPr>
        <w:t>) documento de identificação com foto válido dos representantes da Pessoa Jurídica; e (v) documento de identificação com foto válido do Procurador;</w:t>
      </w:r>
    </w:p>
    <w:p w14:paraId="335A82A8" w14:textId="77777777" w:rsidR="00635EE6" w:rsidRPr="00635EE6" w:rsidRDefault="00635EE6" w:rsidP="00B957AF">
      <w:pPr>
        <w:ind w:left="851"/>
        <w:jc w:val="both"/>
        <w:rPr>
          <w:rFonts w:ascii="Times New Roman" w:hAnsi="Times New Roman"/>
          <w:sz w:val="24"/>
        </w:rPr>
      </w:pPr>
    </w:p>
    <w:p w14:paraId="3253363B" w14:textId="77777777" w:rsidR="00635EE6" w:rsidRPr="00B957AF" w:rsidRDefault="00635EE6" w:rsidP="00B957AF">
      <w:pPr>
        <w:pStyle w:val="PargrafodaLista"/>
        <w:numPr>
          <w:ilvl w:val="0"/>
          <w:numId w:val="49"/>
        </w:numPr>
        <w:spacing w:after="0"/>
        <w:ind w:left="851"/>
        <w:jc w:val="both"/>
        <w:rPr>
          <w:rFonts w:ascii="Times New Roman" w:hAnsi="Times New Roman"/>
          <w:sz w:val="24"/>
        </w:rPr>
      </w:pPr>
      <w:r w:rsidRPr="00B957AF">
        <w:rPr>
          <w:rFonts w:ascii="Times New Roman" w:hAnsi="Times New Roman"/>
          <w:b/>
          <w:bCs/>
          <w:sz w:val="24"/>
        </w:rPr>
        <w:t xml:space="preserve">Fundo de Investimento (Diretamente): </w:t>
      </w:r>
      <w:r w:rsidRPr="00B957AF">
        <w:rPr>
          <w:rFonts w:ascii="Times New Roman" w:hAnsi="Times New Roman"/>
          <w:sz w:val="24"/>
        </w:rPr>
        <w:t>(i) Regulamento do fundo; (</w:t>
      </w:r>
      <w:proofErr w:type="spellStart"/>
      <w:r w:rsidRPr="00B957AF">
        <w:rPr>
          <w:rFonts w:ascii="Times New Roman" w:hAnsi="Times New Roman"/>
          <w:sz w:val="24"/>
        </w:rPr>
        <w:t>ii</w:t>
      </w:r>
      <w:proofErr w:type="spellEnd"/>
      <w:r w:rsidRPr="00B957AF">
        <w:rPr>
          <w:rFonts w:ascii="Times New Roman" w:hAnsi="Times New Roman"/>
          <w:sz w:val="24"/>
        </w:rPr>
        <w:t>) Contrato/Estatuto Social da gestora ou da administradora; (</w:t>
      </w:r>
      <w:proofErr w:type="spellStart"/>
      <w:r w:rsidRPr="00B957AF">
        <w:rPr>
          <w:rFonts w:ascii="Times New Roman" w:hAnsi="Times New Roman"/>
          <w:sz w:val="24"/>
        </w:rPr>
        <w:t>iii</w:t>
      </w:r>
      <w:proofErr w:type="spellEnd"/>
      <w:r w:rsidRPr="00B957AF">
        <w:rPr>
          <w:rFonts w:ascii="Times New Roman" w:hAnsi="Times New Roman"/>
          <w:sz w:val="24"/>
        </w:rPr>
        <w:t>) ata de eleição diretoria da gestora ou administradora, se aplicável; e (</w:t>
      </w:r>
      <w:proofErr w:type="spellStart"/>
      <w:r w:rsidRPr="00B957AF">
        <w:rPr>
          <w:rFonts w:ascii="Times New Roman" w:hAnsi="Times New Roman"/>
          <w:sz w:val="24"/>
        </w:rPr>
        <w:t>iv</w:t>
      </w:r>
      <w:proofErr w:type="spellEnd"/>
      <w:r w:rsidRPr="00B957AF">
        <w:rPr>
          <w:rFonts w:ascii="Times New Roman" w:hAnsi="Times New Roman"/>
          <w:sz w:val="24"/>
        </w:rPr>
        <w:t xml:space="preserve">) documento de identificação com foto válido do representante da gestora ou administradora; </w:t>
      </w:r>
    </w:p>
    <w:p w14:paraId="3D544F0C" w14:textId="77777777" w:rsidR="00635EE6" w:rsidRPr="00635EE6" w:rsidRDefault="00635EE6" w:rsidP="00B957AF">
      <w:pPr>
        <w:ind w:left="851"/>
        <w:jc w:val="both"/>
        <w:rPr>
          <w:rFonts w:ascii="Times New Roman" w:hAnsi="Times New Roman"/>
          <w:sz w:val="24"/>
        </w:rPr>
      </w:pPr>
    </w:p>
    <w:p w14:paraId="6669627D" w14:textId="77777777" w:rsidR="00635EE6" w:rsidRPr="00B957AF" w:rsidRDefault="00635EE6" w:rsidP="00B957AF">
      <w:pPr>
        <w:pStyle w:val="PargrafodaLista"/>
        <w:numPr>
          <w:ilvl w:val="0"/>
          <w:numId w:val="49"/>
        </w:numPr>
        <w:spacing w:after="0"/>
        <w:ind w:left="851"/>
        <w:jc w:val="both"/>
        <w:rPr>
          <w:rFonts w:ascii="Times New Roman" w:hAnsi="Times New Roman"/>
          <w:sz w:val="24"/>
        </w:rPr>
      </w:pPr>
      <w:r w:rsidRPr="00B957AF">
        <w:rPr>
          <w:rFonts w:ascii="Times New Roman" w:hAnsi="Times New Roman"/>
          <w:b/>
          <w:bCs/>
          <w:sz w:val="24"/>
        </w:rPr>
        <w:t xml:space="preserve">Fundo de Investimento (Procurador): </w:t>
      </w:r>
      <w:r w:rsidRPr="00B957AF">
        <w:rPr>
          <w:rFonts w:ascii="Times New Roman" w:hAnsi="Times New Roman"/>
          <w:sz w:val="24"/>
        </w:rPr>
        <w:t>(i) Procuração válida assinada física ou digitalmente; (</w:t>
      </w:r>
      <w:proofErr w:type="spellStart"/>
      <w:r w:rsidRPr="00B957AF">
        <w:rPr>
          <w:rFonts w:ascii="Times New Roman" w:hAnsi="Times New Roman"/>
          <w:sz w:val="24"/>
        </w:rPr>
        <w:t>ii</w:t>
      </w:r>
      <w:proofErr w:type="spellEnd"/>
      <w:r w:rsidRPr="00B957AF">
        <w:rPr>
          <w:rFonts w:ascii="Times New Roman" w:hAnsi="Times New Roman"/>
          <w:sz w:val="24"/>
        </w:rPr>
        <w:t>) Regulamento do fundo; (</w:t>
      </w:r>
      <w:proofErr w:type="spellStart"/>
      <w:r w:rsidRPr="00B957AF">
        <w:rPr>
          <w:rFonts w:ascii="Times New Roman" w:hAnsi="Times New Roman"/>
          <w:sz w:val="24"/>
        </w:rPr>
        <w:t>iii</w:t>
      </w:r>
      <w:proofErr w:type="spellEnd"/>
      <w:r w:rsidRPr="00B957AF">
        <w:rPr>
          <w:rFonts w:ascii="Times New Roman" w:hAnsi="Times New Roman"/>
          <w:sz w:val="24"/>
        </w:rPr>
        <w:t>) Contrato/Estatuto Social da gestora ou da administradora; (</w:t>
      </w:r>
      <w:proofErr w:type="spellStart"/>
      <w:r w:rsidRPr="00B957AF">
        <w:rPr>
          <w:rFonts w:ascii="Times New Roman" w:hAnsi="Times New Roman"/>
          <w:sz w:val="24"/>
        </w:rPr>
        <w:t>iv</w:t>
      </w:r>
      <w:proofErr w:type="spellEnd"/>
      <w:r w:rsidRPr="00B957AF">
        <w:rPr>
          <w:rFonts w:ascii="Times New Roman" w:hAnsi="Times New Roman"/>
          <w:sz w:val="24"/>
        </w:rPr>
        <w:t>) ata de eleição diretoria da gestora ou administradora, se aplicável; e (v) documento de identificação com foto válido do representante da gestora ou administradora; e (vi) documento de identificação com foto válido do Procurador;</w:t>
      </w:r>
    </w:p>
    <w:p w14:paraId="7031C90A" w14:textId="77777777" w:rsidR="004D208B" w:rsidRPr="003D193A" w:rsidRDefault="004D208B" w:rsidP="004D208B">
      <w:pPr>
        <w:pStyle w:val="alpha3"/>
        <w:numPr>
          <w:ilvl w:val="0"/>
          <w:numId w:val="0"/>
        </w:numPr>
        <w:spacing w:after="0" w:line="276" w:lineRule="auto"/>
        <w:ind w:left="1247"/>
        <w:rPr>
          <w:rFonts w:ascii="Times New Roman" w:hAnsi="Times New Roman"/>
          <w:sz w:val="24"/>
          <w:szCs w:val="24"/>
        </w:rPr>
      </w:pPr>
    </w:p>
    <w:p w14:paraId="1B5A5CA7" w14:textId="61B89554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>Conforme previsto no Edital de Convocação, o envio da Instrução de Voto deverá ser realizado, preferencialmente, em até 48 (quarenta e oito) horas antes da realização da Assembleia.</w:t>
      </w:r>
    </w:p>
    <w:p w14:paraId="0145B03B" w14:textId="77777777" w:rsidR="005D2BDF" w:rsidRPr="003D193A" w:rsidRDefault="005D2BDF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74A125D7" w14:textId="41E0FD27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 xml:space="preserve">Caso a Emissora e o Agente Fiduciário recebam mais de uma Instrução de Voto do mesmo </w:t>
      </w:r>
      <w:r w:rsidR="00DD26AC" w:rsidRPr="003D193A">
        <w:rPr>
          <w:rFonts w:ascii="Times New Roman" w:hAnsi="Times New Roman"/>
          <w:sz w:val="24"/>
        </w:rPr>
        <w:t>Titular</w:t>
      </w:r>
      <w:r w:rsidRPr="003D193A">
        <w:rPr>
          <w:rFonts w:ascii="Times New Roman" w:hAnsi="Times New Roman"/>
          <w:sz w:val="24"/>
        </w:rPr>
        <w:t>, será considerada, para fins de contagem de votos na Assembleia, a Instrução de Voto mais recent</w:t>
      </w:r>
      <w:r w:rsidR="00D90AD2" w:rsidRPr="003D193A">
        <w:rPr>
          <w:rFonts w:ascii="Times New Roman" w:hAnsi="Times New Roman"/>
          <w:sz w:val="24"/>
        </w:rPr>
        <w:t xml:space="preserve">e enviada por tal </w:t>
      </w:r>
      <w:r w:rsidR="00DD26AC" w:rsidRPr="003D193A">
        <w:rPr>
          <w:rFonts w:ascii="Times New Roman" w:hAnsi="Times New Roman"/>
          <w:sz w:val="24"/>
        </w:rPr>
        <w:t>Titular</w:t>
      </w:r>
      <w:r w:rsidRPr="003D193A">
        <w:rPr>
          <w:rFonts w:ascii="Times New Roman" w:hAnsi="Times New Roman"/>
          <w:sz w:val="24"/>
        </w:rPr>
        <w:t>.</w:t>
      </w:r>
    </w:p>
    <w:p w14:paraId="7AC9F6B3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6535ABA1" w14:textId="542EDB67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>A Instrução de Voto e os documentos que a acompanham deverão observar o formato PDF e o limite de até 20 MB para envio dos anexos.</w:t>
      </w:r>
    </w:p>
    <w:p w14:paraId="24A3EB71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57062983" w14:textId="49705F82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 xml:space="preserve">A efetiva data de recebimento do voto será a data de recebimento, </w:t>
      </w:r>
      <w:r w:rsidR="00B64BC7" w:rsidRPr="003D193A">
        <w:rPr>
          <w:rFonts w:ascii="Times New Roman" w:hAnsi="Times New Roman"/>
          <w:sz w:val="24"/>
        </w:rPr>
        <w:t>pelo Agente Fiduciário</w:t>
      </w:r>
      <w:r w:rsidRPr="003D193A">
        <w:rPr>
          <w:rFonts w:ascii="Times New Roman" w:hAnsi="Times New Roman"/>
          <w:sz w:val="24"/>
        </w:rPr>
        <w:t>, da Instrução de Voto e de todos os documentos que a acompanham, em formato eletrônico, conforme indicado acima.</w:t>
      </w:r>
    </w:p>
    <w:p w14:paraId="3B41538B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22736141" w14:textId="0F23675A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 xml:space="preserve">O </w:t>
      </w:r>
      <w:r w:rsidR="008B7760" w:rsidRPr="003D193A">
        <w:rPr>
          <w:rFonts w:ascii="Times New Roman" w:hAnsi="Times New Roman"/>
          <w:sz w:val="24"/>
        </w:rPr>
        <w:t>Titular</w:t>
      </w:r>
      <w:r w:rsidRPr="003D193A">
        <w:rPr>
          <w:rFonts w:ascii="Times New Roman" w:hAnsi="Times New Roman"/>
          <w:sz w:val="24"/>
        </w:rPr>
        <w:t xml:space="preserve"> que fizer o envio da Instrução de Voto e esta for considerada válida não precisará acessar o </w:t>
      </w:r>
      <w:r w:rsidRPr="003D193A">
        <w:rPr>
          <w:rFonts w:ascii="Times New Roman" w:hAnsi="Times New Roman"/>
          <w:i/>
          <w:iCs/>
          <w:sz w:val="24"/>
        </w:rPr>
        <w:t>link</w:t>
      </w:r>
      <w:r w:rsidRPr="003D193A">
        <w:rPr>
          <w:rFonts w:ascii="Times New Roman" w:hAnsi="Times New Roman"/>
          <w:sz w:val="24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4B31DB">
        <w:rPr>
          <w:rFonts w:ascii="Times New Roman" w:hAnsi="Times New Roman"/>
          <w:sz w:val="24"/>
        </w:rPr>
        <w:t>71</w:t>
      </w:r>
      <w:r w:rsidRPr="003D193A">
        <w:rPr>
          <w:rFonts w:ascii="Times New Roman" w:hAnsi="Times New Roman"/>
          <w:sz w:val="24"/>
        </w:rPr>
        <w:t xml:space="preserve">, § 4°, inciso I, da </w:t>
      </w:r>
      <w:r w:rsidR="004B31DB">
        <w:rPr>
          <w:rFonts w:ascii="Times New Roman" w:hAnsi="Times New Roman"/>
          <w:sz w:val="24"/>
        </w:rPr>
        <w:t>Resolução CVM 81</w:t>
      </w:r>
      <w:r w:rsidRPr="003D193A">
        <w:rPr>
          <w:rFonts w:ascii="Times New Roman" w:hAnsi="Times New Roman"/>
          <w:sz w:val="24"/>
        </w:rPr>
        <w:t xml:space="preserve">. Contudo, será desconsiderada a Instrução de Voto anteriormente enviada por tal </w:t>
      </w:r>
      <w:r w:rsidR="00B64BC7" w:rsidRPr="003D193A">
        <w:rPr>
          <w:rFonts w:ascii="Times New Roman" w:hAnsi="Times New Roman"/>
          <w:sz w:val="24"/>
        </w:rPr>
        <w:t>Debenturista</w:t>
      </w:r>
      <w:r w:rsidRPr="003D193A">
        <w:rPr>
          <w:rFonts w:ascii="Times New Roman" w:hAnsi="Times New Roman"/>
          <w:sz w:val="24"/>
        </w:rPr>
        <w:t xml:space="preserve"> ou por seu representante legal caso </w:t>
      </w:r>
      <w:r w:rsidRPr="003D193A">
        <w:rPr>
          <w:rFonts w:ascii="Times New Roman" w:hAnsi="Times New Roman"/>
          <w:sz w:val="24"/>
        </w:rPr>
        <w:lastRenderedPageBreak/>
        <w:t xml:space="preserve">estes participem da Assembleia através de acesso ao </w:t>
      </w:r>
      <w:r w:rsidRPr="003D193A">
        <w:rPr>
          <w:rFonts w:ascii="Times New Roman" w:hAnsi="Times New Roman"/>
          <w:i/>
          <w:iCs/>
          <w:sz w:val="24"/>
        </w:rPr>
        <w:t>link</w:t>
      </w:r>
      <w:r w:rsidRPr="003D193A">
        <w:rPr>
          <w:rFonts w:ascii="Times New Roman" w:hAnsi="Times New Roman"/>
          <w:sz w:val="24"/>
        </w:rPr>
        <w:t xml:space="preserve"> e, cumulativamente, manifestem seu voto no ato de realização da Assembleia, conforme disposto no artigo </w:t>
      </w:r>
      <w:r w:rsidR="00E93B65">
        <w:rPr>
          <w:rFonts w:ascii="Times New Roman" w:hAnsi="Times New Roman"/>
          <w:sz w:val="24"/>
        </w:rPr>
        <w:t>71</w:t>
      </w:r>
      <w:r w:rsidRPr="003D193A">
        <w:rPr>
          <w:rFonts w:ascii="Times New Roman" w:hAnsi="Times New Roman"/>
          <w:sz w:val="24"/>
        </w:rPr>
        <w:t xml:space="preserve">, § 4°, inciso II, no artigo </w:t>
      </w:r>
      <w:r w:rsidR="00E93B65">
        <w:rPr>
          <w:rFonts w:ascii="Times New Roman" w:hAnsi="Times New Roman"/>
          <w:sz w:val="24"/>
        </w:rPr>
        <w:t>75</w:t>
      </w:r>
      <w:r w:rsidRPr="003D193A">
        <w:rPr>
          <w:rFonts w:ascii="Times New Roman" w:hAnsi="Times New Roman"/>
          <w:sz w:val="24"/>
        </w:rPr>
        <w:t xml:space="preserve">, § 1°, e no artigo </w:t>
      </w:r>
      <w:r w:rsidR="00E93B65">
        <w:rPr>
          <w:rFonts w:ascii="Times New Roman" w:hAnsi="Times New Roman"/>
          <w:sz w:val="24"/>
        </w:rPr>
        <w:t>77</w:t>
      </w:r>
      <w:r w:rsidRPr="003D193A">
        <w:rPr>
          <w:rFonts w:ascii="Times New Roman" w:hAnsi="Times New Roman"/>
          <w:sz w:val="24"/>
        </w:rPr>
        <w:t xml:space="preserve">, inciso I, todos da </w:t>
      </w:r>
      <w:r w:rsidR="00E93B65">
        <w:rPr>
          <w:rFonts w:ascii="Times New Roman" w:hAnsi="Times New Roman"/>
          <w:sz w:val="24"/>
        </w:rPr>
        <w:t>Resolução 81</w:t>
      </w:r>
      <w:r w:rsidRPr="003D193A">
        <w:rPr>
          <w:rFonts w:ascii="Times New Roman" w:hAnsi="Times New Roman"/>
          <w:sz w:val="24"/>
        </w:rPr>
        <w:t>.</w:t>
      </w:r>
    </w:p>
    <w:p w14:paraId="4DE2A9EC" w14:textId="77777777" w:rsidR="004D208B" w:rsidRPr="003D193A" w:rsidRDefault="004D208B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p w14:paraId="3F66CC36" w14:textId="7E4B42AC" w:rsidR="00BB05B9" w:rsidRPr="003D193A" w:rsidRDefault="00BB05B9" w:rsidP="004D208B">
      <w:pPr>
        <w:pStyle w:val="Body"/>
        <w:spacing w:after="0" w:line="276" w:lineRule="auto"/>
        <w:rPr>
          <w:rFonts w:ascii="Times New Roman" w:hAnsi="Times New Roman"/>
          <w:sz w:val="24"/>
        </w:rPr>
      </w:pPr>
      <w:r w:rsidRPr="003D193A">
        <w:rPr>
          <w:rFonts w:ascii="Times New Roman" w:hAnsi="Times New Roman"/>
          <w:sz w:val="24"/>
        </w:rPr>
        <w:t xml:space="preserve">A Emissora </w:t>
      </w:r>
      <w:r w:rsidR="00B64BC7" w:rsidRPr="003D193A">
        <w:rPr>
          <w:rFonts w:ascii="Times New Roman" w:hAnsi="Times New Roman"/>
          <w:sz w:val="24"/>
        </w:rPr>
        <w:t xml:space="preserve">e o Agente Fiduciário </w:t>
      </w:r>
      <w:r w:rsidRPr="003D193A">
        <w:rPr>
          <w:rFonts w:ascii="Times New Roman" w:hAnsi="Times New Roman"/>
          <w:sz w:val="24"/>
        </w:rPr>
        <w:t>coloca</w:t>
      </w:r>
      <w:r w:rsidR="00B64BC7" w:rsidRPr="003D193A">
        <w:rPr>
          <w:rFonts w:ascii="Times New Roman" w:hAnsi="Times New Roman"/>
          <w:sz w:val="24"/>
        </w:rPr>
        <w:t>m</w:t>
      </w:r>
      <w:r w:rsidRPr="003D193A">
        <w:rPr>
          <w:rFonts w:ascii="Times New Roman" w:hAnsi="Times New Roman"/>
          <w:sz w:val="24"/>
        </w:rPr>
        <w:t>-se à disposição para prestar quaisquer esclarecimentos adicionais que se façam necessários.</w:t>
      </w:r>
    </w:p>
    <w:p w14:paraId="65B50609" w14:textId="3389D876" w:rsidR="00233902" w:rsidRPr="003D193A" w:rsidRDefault="00233902" w:rsidP="00635EE6">
      <w:pPr>
        <w:pStyle w:val="Body"/>
        <w:spacing w:after="0" w:line="276" w:lineRule="auto"/>
        <w:rPr>
          <w:rFonts w:ascii="Times New Roman" w:hAnsi="Times New Roman"/>
          <w:sz w:val="24"/>
        </w:rPr>
      </w:pPr>
    </w:p>
    <w:sectPr w:rsidR="00233902" w:rsidRPr="003D193A" w:rsidSect="00917B4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30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8CB7" w14:textId="77777777" w:rsidR="00500F02" w:rsidRDefault="00500F02" w:rsidP="00FD2DC2">
      <w:pPr>
        <w:pStyle w:val="Textodenotaderodap"/>
      </w:pPr>
      <w:r>
        <w:separator/>
      </w:r>
    </w:p>
  </w:endnote>
  <w:endnote w:type="continuationSeparator" w:id="0">
    <w:p w14:paraId="750A7BAA" w14:textId="77777777" w:rsidR="00500F02" w:rsidRDefault="00500F02" w:rsidP="00FD2DC2">
      <w:pPr>
        <w:pStyle w:val="Textodenotaderodap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CC0D" w14:textId="243F29E4" w:rsidR="00892436" w:rsidRDefault="00892436" w:rsidP="00FD2D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203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D67CD0F" w14:textId="77777777" w:rsidR="00892436" w:rsidRDefault="00892436" w:rsidP="005525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84094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C99A336" w14:textId="47EF3984" w:rsidR="004D208B" w:rsidRPr="004D208B" w:rsidRDefault="00635EE6">
        <w:pPr>
          <w:pStyle w:val="Rodap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Verdana" w:hAnsi="Verdana"/>
            <w:b/>
            <w:noProof/>
            <w:color w:val="866D4B"/>
            <w:sz w:val="18"/>
            <w:szCs w:val="20"/>
          </w:rPr>
          <w:drawing>
            <wp:anchor distT="0" distB="0" distL="114300" distR="114300" simplePos="0" relativeHeight="251658752" behindDoc="1" locked="0" layoutInCell="1" allowOverlap="1" wp14:anchorId="592DA4A5" wp14:editId="4679E7A4">
              <wp:simplePos x="0" y="0"/>
              <wp:positionH relativeFrom="margin">
                <wp:align>center</wp:align>
              </wp:positionH>
              <wp:positionV relativeFrom="paragraph">
                <wp:posOffset>-381000</wp:posOffset>
              </wp:positionV>
              <wp:extent cx="6336000" cy="876221"/>
              <wp:effectExtent l="0" t="0" r="0" b="0"/>
              <wp:wrapNone/>
              <wp:docPr id="50" name="Imagem 50" descr="Imagem em preto e branco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Imagem 50" descr="Imagem em preto e branco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36000" cy="8762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88B1" w14:textId="6521F295" w:rsidR="004D208B" w:rsidRPr="004D208B" w:rsidRDefault="002E0180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Verdana" w:hAnsi="Verdana"/>
        <w:b/>
        <w:noProof/>
        <w:color w:val="866D4B"/>
        <w:sz w:val="18"/>
        <w:szCs w:val="20"/>
      </w:rPr>
      <w:drawing>
        <wp:anchor distT="0" distB="0" distL="114300" distR="114300" simplePos="0" relativeHeight="251663872" behindDoc="1" locked="0" layoutInCell="1" allowOverlap="1" wp14:anchorId="0B5EABC9" wp14:editId="389D2CE0">
          <wp:simplePos x="0" y="0"/>
          <wp:positionH relativeFrom="margin">
            <wp:align>center</wp:align>
          </wp:positionH>
          <wp:positionV relativeFrom="paragraph">
            <wp:posOffset>-311150</wp:posOffset>
          </wp:positionV>
          <wp:extent cx="6336000" cy="876221"/>
          <wp:effectExtent l="0" t="0" r="0" b="0"/>
          <wp:wrapNone/>
          <wp:docPr id="3" name="Imagem 3" descr="Imagem em preto e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m 50" descr="Imagem em preto e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00" cy="876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EA67DC" w14:textId="6B242811" w:rsidR="00892436" w:rsidRPr="00917B45" w:rsidRDefault="00892436" w:rsidP="00917B45">
    <w:pPr>
      <w:pStyle w:val="Rodap2"/>
      <w:jc w:val="left"/>
      <w:rPr>
        <w:rFonts w:ascii="Arial" w:hAnsi="Arial" w:cs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85FD" w14:textId="77777777" w:rsidR="00500F02" w:rsidRDefault="00500F02" w:rsidP="00FD2DC2">
      <w:pPr>
        <w:pStyle w:val="Textodenotaderodap"/>
      </w:pPr>
      <w:r>
        <w:separator/>
      </w:r>
    </w:p>
  </w:footnote>
  <w:footnote w:type="continuationSeparator" w:id="0">
    <w:p w14:paraId="2004410B" w14:textId="77777777" w:rsidR="00500F02" w:rsidRDefault="00500F02" w:rsidP="00FD2DC2">
      <w:pPr>
        <w:pStyle w:val="Textodenotaderodap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6809" w14:textId="5616C4C7" w:rsidR="00635EE6" w:rsidRDefault="00635EE6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287EA06" wp14:editId="39D7F3D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6371590" cy="882650"/>
          <wp:effectExtent l="0" t="0" r="0" b="0"/>
          <wp:wrapNone/>
          <wp:docPr id="6" name="Imagem 6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m 48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159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5048" w14:textId="3881C1B5" w:rsidR="00D317BD" w:rsidRDefault="00D317BD">
    <w:pPr>
      <w:pStyle w:val="Cabealho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4F117A4" wp14:editId="2F994455">
          <wp:simplePos x="0" y="0"/>
          <wp:positionH relativeFrom="margin">
            <wp:align>center</wp:align>
          </wp:positionH>
          <wp:positionV relativeFrom="paragraph">
            <wp:posOffset>-438785</wp:posOffset>
          </wp:positionV>
          <wp:extent cx="6371590" cy="882650"/>
          <wp:effectExtent l="0" t="0" r="0" b="0"/>
          <wp:wrapNone/>
          <wp:docPr id="1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m 48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159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hybridMultilevel"/>
    <w:tmpl w:val="FA4CED90"/>
    <w:lvl w:ilvl="0" w:tplc="B82E394A">
      <w:start w:val="1"/>
      <w:numFmt w:val="upperLetter"/>
      <w:pStyle w:val="UCAlpha1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8645C"/>
    <w:multiLevelType w:val="hybridMultilevel"/>
    <w:tmpl w:val="F3743AB6"/>
    <w:lvl w:ilvl="0" w:tplc="BEB82EB6">
      <w:start w:val="1"/>
      <w:numFmt w:val="decimal"/>
      <w:pStyle w:val="Parties"/>
      <w:lvlText w:val="(%1)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7A43"/>
    <w:multiLevelType w:val="multilevel"/>
    <w:tmpl w:val="8884C1BE"/>
    <w:lvl w:ilvl="0">
      <w:start w:val="1"/>
      <w:numFmt w:val="decimal"/>
      <w:pStyle w:val="Table1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Table2"/>
      <w:lvlText w:val="%1.%2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2">
      <w:start w:val="1"/>
      <w:numFmt w:val="decimal"/>
      <w:pStyle w:val="Table3"/>
      <w:lvlText w:val="%1.%2.%3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0" w:firstLine="0"/>
      </w:pPr>
      <w:rPr>
        <w:rFonts w:ascii="Tahoma" w:hAnsi="Tahoma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567"/>
        </w:tabs>
        <w:ind w:left="0" w:firstLine="0"/>
      </w:pPr>
      <w:rPr>
        <w:rFonts w:ascii="Tahoma" w:hAnsi="Tahoma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720"/>
        </w:tabs>
        <w:ind w:left="0" w:firstLine="0"/>
      </w:pPr>
      <w:rPr>
        <w:rFonts w:ascii="Tahoma" w:hAnsi="Tahoma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3" w15:restartNumberingAfterBreak="0">
    <w:nsid w:val="12673F3C"/>
    <w:multiLevelType w:val="multilevel"/>
    <w:tmpl w:val="8C0E75BA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247"/>
        </w:tabs>
        <w:ind w:left="567" w:firstLine="0"/>
      </w:pPr>
      <w:rPr>
        <w:rFonts w:ascii="Tahoma" w:hAnsi="Tahoma" w:cs="Tahoma"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2041"/>
        </w:tabs>
        <w:ind w:left="1247" w:firstLine="0"/>
      </w:pPr>
      <w:rPr>
        <w:rFonts w:ascii="Tahoma" w:hAnsi="Tahoma" w:cs="Tahoma" w:hint="default"/>
        <w:b/>
        <w:i w:val="0"/>
        <w:sz w:val="17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2722"/>
        </w:tabs>
        <w:ind w:left="2041" w:firstLine="0"/>
      </w:pPr>
      <w:rPr>
        <w:rFonts w:ascii="Tahoma" w:hAnsi="Tahoma" w:hint="default"/>
        <w:b/>
        <w:i w:val="0"/>
        <w:sz w:val="17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2722" w:firstLine="0"/>
      </w:pPr>
      <w:rPr>
        <w:rFonts w:ascii="Tahoma" w:hAnsi="Tahoma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289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14DD07E7"/>
    <w:multiLevelType w:val="multilevel"/>
    <w:tmpl w:val="520AC97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67B127B"/>
    <w:multiLevelType w:val="hybridMultilevel"/>
    <w:tmpl w:val="E86400F4"/>
    <w:lvl w:ilvl="0" w:tplc="0BFAEA4C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574CD"/>
    <w:multiLevelType w:val="singleLevel"/>
    <w:tmpl w:val="DEA62300"/>
    <w:lvl w:ilvl="0">
      <w:start w:val="1"/>
      <w:numFmt w:val="lowerLetter"/>
      <w:pStyle w:val="alpha4"/>
      <w:lvlText w:val="(%1)"/>
      <w:lvlJc w:val="left"/>
      <w:pPr>
        <w:tabs>
          <w:tab w:val="num" w:pos="2722"/>
        </w:tabs>
        <w:ind w:left="2041" w:firstLine="0"/>
      </w:pPr>
      <w:rPr>
        <w:rFonts w:ascii="Tahoma" w:hAnsi="Tahoma" w:hint="default"/>
        <w:b w:val="0"/>
        <w:i w:val="0"/>
        <w:sz w:val="20"/>
      </w:rPr>
    </w:lvl>
  </w:abstractNum>
  <w:abstractNum w:abstractNumId="7" w15:restartNumberingAfterBreak="0">
    <w:nsid w:val="1C73267C"/>
    <w:multiLevelType w:val="hybridMultilevel"/>
    <w:tmpl w:val="5F6E6C24"/>
    <w:lvl w:ilvl="0" w:tplc="728C007E">
      <w:start w:val="1"/>
      <w:numFmt w:val="lowerRoman"/>
      <w:lvlText w:val="(%1)"/>
      <w:lvlJc w:val="left"/>
      <w:pPr>
        <w:ind w:left="1080" w:hanging="720"/>
      </w:pPr>
      <w:rPr>
        <w:rFonts w:cs="Tahom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2800"/>
    <w:multiLevelType w:val="hybridMultilevel"/>
    <w:tmpl w:val="9AB81756"/>
    <w:lvl w:ilvl="0" w:tplc="F0AA6E8E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hybridMultilevel"/>
    <w:tmpl w:val="CB923184"/>
    <w:lvl w:ilvl="0" w:tplc="DB889C8A">
      <w:start w:val="1"/>
      <w:numFmt w:val="upperRoman"/>
      <w:pStyle w:val="UCRoman1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71282"/>
    <w:multiLevelType w:val="hybridMultilevel"/>
    <w:tmpl w:val="306AB770"/>
    <w:lvl w:ilvl="0" w:tplc="5C48B7DE">
      <w:start w:val="1"/>
      <w:numFmt w:val="upperLetter"/>
      <w:pStyle w:val="UCAlpha4"/>
      <w:lvlText w:val="%1."/>
      <w:lvlJc w:val="left"/>
      <w:pPr>
        <w:tabs>
          <w:tab w:val="num" w:pos="2722"/>
        </w:tabs>
        <w:ind w:left="2041" w:firstLine="0"/>
      </w:pPr>
      <w:rPr>
        <w:rFonts w:ascii="Tahoma" w:hAnsi="Tahom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6172F"/>
    <w:multiLevelType w:val="singleLevel"/>
    <w:tmpl w:val="DF1E42C6"/>
    <w:lvl w:ilvl="0">
      <w:start w:val="1"/>
      <w:numFmt w:val="lowerLetter"/>
      <w:pStyle w:val="Tablealpha"/>
      <w:lvlText w:val="(%1)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0"/>
      </w:rPr>
    </w:lvl>
  </w:abstractNum>
  <w:abstractNum w:abstractNumId="12" w15:restartNumberingAfterBreak="0">
    <w:nsid w:val="34705D16"/>
    <w:multiLevelType w:val="singleLevel"/>
    <w:tmpl w:val="920A1F64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1247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3" w15:restartNumberingAfterBreak="0">
    <w:nsid w:val="34A5631E"/>
    <w:multiLevelType w:val="hybridMultilevel"/>
    <w:tmpl w:val="9A7C0628"/>
    <w:lvl w:ilvl="0" w:tplc="BA7A7486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567" w:firstLine="0"/>
      </w:pPr>
      <w:rPr>
        <w:rFonts w:ascii="Tahoma" w:hAnsi="Tahom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6006ED"/>
    <w:multiLevelType w:val="singleLevel"/>
    <w:tmpl w:val="23BC427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289" w:firstLine="0"/>
      </w:pPr>
      <w:rPr>
        <w:rFonts w:ascii="Tahoma" w:hAnsi="Tahoma" w:hint="default"/>
        <w:b w:val="0"/>
        <w:i w:val="0"/>
        <w:sz w:val="20"/>
      </w:rPr>
    </w:lvl>
  </w:abstractNum>
  <w:abstractNum w:abstractNumId="15" w15:restartNumberingAfterBreak="0">
    <w:nsid w:val="3F183752"/>
    <w:multiLevelType w:val="hybridMultilevel"/>
    <w:tmpl w:val="8CF2990C"/>
    <w:lvl w:ilvl="0" w:tplc="08527DB0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C403A"/>
    <w:multiLevelType w:val="hybridMultilevel"/>
    <w:tmpl w:val="F572DCCA"/>
    <w:lvl w:ilvl="0" w:tplc="6DC0E2EC">
      <w:start w:val="1"/>
      <w:numFmt w:val="upperLetter"/>
      <w:pStyle w:val="UCAlpha5"/>
      <w:lvlText w:val="%1."/>
      <w:lvlJc w:val="left"/>
      <w:pPr>
        <w:tabs>
          <w:tab w:val="num" w:pos="3289"/>
        </w:tabs>
        <w:ind w:left="2722" w:firstLine="0"/>
      </w:pPr>
      <w:rPr>
        <w:rFonts w:ascii="Tahoma" w:hAnsi="Tahom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D3E2C"/>
    <w:multiLevelType w:val="hybridMultilevel"/>
    <w:tmpl w:val="CBF0670C"/>
    <w:lvl w:ilvl="0" w:tplc="3CDE707E">
      <w:start w:val="1"/>
      <w:numFmt w:val="bullet"/>
      <w:lvlRestart w:val="0"/>
      <w:pStyle w:val="dashbullet4"/>
      <w:lvlText w:val="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  <w:color w:val="00005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444C5"/>
    <w:multiLevelType w:val="hybridMultilevel"/>
    <w:tmpl w:val="108875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E3FBA"/>
    <w:multiLevelType w:val="hybridMultilevel"/>
    <w:tmpl w:val="A156FC24"/>
    <w:lvl w:ilvl="0" w:tplc="088C634C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D7BFA"/>
    <w:multiLevelType w:val="singleLevel"/>
    <w:tmpl w:val="A3BCE922"/>
    <w:lvl w:ilvl="0">
      <w:start w:val="1"/>
      <w:numFmt w:val="lowerLetter"/>
      <w:pStyle w:val="alpha5"/>
      <w:lvlText w:val="(%1)"/>
      <w:lvlJc w:val="left"/>
      <w:pPr>
        <w:tabs>
          <w:tab w:val="num" w:pos="3289"/>
        </w:tabs>
        <w:ind w:left="2722" w:firstLine="0"/>
      </w:pPr>
      <w:rPr>
        <w:rFonts w:ascii="Tahoma" w:hAnsi="Tahoma" w:hint="default"/>
        <w:b w:val="0"/>
        <w:i w:val="0"/>
        <w:sz w:val="20"/>
      </w:rPr>
    </w:lvl>
  </w:abstractNum>
  <w:abstractNum w:abstractNumId="21" w15:restartNumberingAfterBreak="0">
    <w:nsid w:val="4FCB61CB"/>
    <w:multiLevelType w:val="hybridMultilevel"/>
    <w:tmpl w:val="8AFEB4AC"/>
    <w:lvl w:ilvl="0" w:tplc="20BC3334">
      <w:start w:val="1"/>
      <w:numFmt w:val="bullet"/>
      <w:pStyle w:val="bullet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A7C3C"/>
    <w:multiLevelType w:val="singleLevel"/>
    <w:tmpl w:val="35F44BE6"/>
    <w:lvl w:ilvl="0">
      <w:start w:val="1"/>
      <w:numFmt w:val="lowerLetter"/>
      <w:pStyle w:val="alpha1"/>
      <w:lvlText w:val="(%1)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0"/>
      </w:rPr>
    </w:lvl>
  </w:abstractNum>
  <w:abstractNum w:abstractNumId="23" w15:restartNumberingAfterBreak="0">
    <w:nsid w:val="55A9058A"/>
    <w:multiLevelType w:val="hybridMultilevel"/>
    <w:tmpl w:val="586E0FB2"/>
    <w:lvl w:ilvl="0" w:tplc="8A30B8F2">
      <w:start w:val="1"/>
      <w:numFmt w:val="bullet"/>
      <w:pStyle w:val="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728E2"/>
    <w:multiLevelType w:val="hybridMultilevel"/>
    <w:tmpl w:val="8D8A551A"/>
    <w:lvl w:ilvl="0" w:tplc="4DEA8594">
      <w:start w:val="1"/>
      <w:numFmt w:val="upperRoman"/>
      <w:pStyle w:val="UCRoman2"/>
      <w:lvlText w:val="%1."/>
      <w:lvlJc w:val="left"/>
      <w:pPr>
        <w:tabs>
          <w:tab w:val="num" w:pos="1247"/>
        </w:tabs>
        <w:ind w:left="567" w:firstLine="0"/>
      </w:pPr>
      <w:rPr>
        <w:rFonts w:ascii="Tahoma" w:hAnsi="Tahom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E26FEF"/>
    <w:multiLevelType w:val="singleLevel"/>
    <w:tmpl w:val="DBA614A6"/>
    <w:lvl w:ilvl="0">
      <w:start w:val="1"/>
      <w:numFmt w:val="lowerRoman"/>
      <w:pStyle w:val="roman4"/>
      <w:lvlText w:val="(%1)"/>
      <w:lvlJc w:val="left"/>
      <w:pPr>
        <w:tabs>
          <w:tab w:val="num" w:pos="2722"/>
        </w:tabs>
        <w:ind w:left="2041" w:firstLine="0"/>
      </w:pPr>
      <w:rPr>
        <w:rFonts w:ascii="Tahoma" w:hAnsi="Tahoma" w:hint="default"/>
        <w:b w:val="0"/>
        <w:i w:val="0"/>
        <w:sz w:val="20"/>
      </w:rPr>
    </w:lvl>
  </w:abstractNum>
  <w:abstractNum w:abstractNumId="26" w15:restartNumberingAfterBreak="0">
    <w:nsid w:val="57D968D7"/>
    <w:multiLevelType w:val="hybridMultilevel"/>
    <w:tmpl w:val="2F7E846E"/>
    <w:lvl w:ilvl="0" w:tplc="750CCE2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F711EC"/>
    <w:multiLevelType w:val="singleLevel"/>
    <w:tmpl w:val="0142B7E6"/>
    <w:lvl w:ilvl="0">
      <w:start w:val="1"/>
      <w:numFmt w:val="lowerRoman"/>
      <w:pStyle w:val="roman1"/>
      <w:lvlText w:val="(%1)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 w:val="0"/>
        <w:i w:val="0"/>
        <w:sz w:val="20"/>
      </w:rPr>
    </w:lvl>
  </w:abstractNum>
  <w:abstractNum w:abstractNumId="28" w15:restartNumberingAfterBreak="0">
    <w:nsid w:val="5BBC0B7A"/>
    <w:multiLevelType w:val="hybridMultilevel"/>
    <w:tmpl w:val="E36AE060"/>
    <w:lvl w:ilvl="0" w:tplc="433A7FBE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24751"/>
    <w:multiLevelType w:val="hybridMultilevel"/>
    <w:tmpl w:val="30BABD6C"/>
    <w:lvl w:ilvl="0" w:tplc="9514A980">
      <w:start w:val="1"/>
      <w:numFmt w:val="bullet"/>
      <w:pStyle w:val="Table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B4379"/>
    <w:multiLevelType w:val="hybridMultilevel"/>
    <w:tmpl w:val="024678EA"/>
    <w:lvl w:ilvl="0" w:tplc="E006FC4A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15270"/>
    <w:multiLevelType w:val="singleLevel"/>
    <w:tmpl w:val="160C384A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1247" w:firstLine="0"/>
      </w:pPr>
      <w:rPr>
        <w:rFonts w:ascii="Tahoma" w:hAnsi="Tahoma" w:hint="default"/>
        <w:b w:val="0"/>
        <w:i w:val="0"/>
        <w:sz w:val="20"/>
      </w:rPr>
    </w:lvl>
  </w:abstractNum>
  <w:abstractNum w:abstractNumId="32" w15:restartNumberingAfterBreak="0">
    <w:nsid w:val="64C47EA1"/>
    <w:multiLevelType w:val="singleLevel"/>
    <w:tmpl w:val="D0DCFEB4"/>
    <w:lvl w:ilvl="0">
      <w:start w:val="1"/>
      <w:numFmt w:val="lowerRoman"/>
      <w:pStyle w:val="Tableroman"/>
      <w:lvlText w:val="(%1)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 w:val="0"/>
        <w:i w:val="0"/>
        <w:sz w:val="20"/>
      </w:rPr>
    </w:lvl>
  </w:abstractNum>
  <w:abstractNum w:abstractNumId="33" w15:restartNumberingAfterBreak="0">
    <w:nsid w:val="6A7F67AA"/>
    <w:multiLevelType w:val="hybridMultilevel"/>
    <w:tmpl w:val="C97C0CEE"/>
    <w:lvl w:ilvl="0" w:tplc="84E00E18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1247" w:firstLine="0"/>
      </w:pPr>
      <w:rPr>
        <w:rFonts w:ascii="Tahoma" w:hAnsi="Tahom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502D22"/>
    <w:multiLevelType w:val="hybridMultilevel"/>
    <w:tmpl w:val="E2E61E24"/>
    <w:lvl w:ilvl="0" w:tplc="B25E32C4">
      <w:start w:val="27"/>
      <w:numFmt w:val="lowerLetter"/>
      <w:pStyle w:val="doublealpha"/>
      <w:lvlText w:val="(%1)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A4D3C"/>
    <w:multiLevelType w:val="hybridMultilevel"/>
    <w:tmpl w:val="6EA07A2C"/>
    <w:lvl w:ilvl="0" w:tplc="A606E86E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289" w:firstLine="0"/>
      </w:pPr>
      <w:rPr>
        <w:rFonts w:ascii="Tahoma" w:hAnsi="Tahom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5255B9"/>
    <w:multiLevelType w:val="singleLevel"/>
    <w:tmpl w:val="3A0E831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289" w:firstLine="0"/>
      </w:pPr>
      <w:rPr>
        <w:rFonts w:ascii="Tahoma" w:hAnsi="Tahoma" w:hint="default"/>
        <w:b w:val="0"/>
        <w:i w:val="0"/>
        <w:sz w:val="20"/>
      </w:rPr>
    </w:lvl>
  </w:abstractNum>
  <w:abstractNum w:abstractNumId="37" w15:restartNumberingAfterBreak="0">
    <w:nsid w:val="6F9B4DD5"/>
    <w:multiLevelType w:val="hybridMultilevel"/>
    <w:tmpl w:val="0CAC5E58"/>
    <w:lvl w:ilvl="0" w:tplc="D29085C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00005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9173D"/>
    <w:multiLevelType w:val="singleLevel"/>
    <w:tmpl w:val="D3363FAC"/>
    <w:lvl w:ilvl="0">
      <w:start w:val="1"/>
      <w:numFmt w:val="lowerLetter"/>
      <w:pStyle w:val="alpha2"/>
      <w:lvlText w:val="(%1)"/>
      <w:lvlJc w:val="left"/>
      <w:pPr>
        <w:tabs>
          <w:tab w:val="num" w:pos="1247"/>
        </w:tabs>
        <w:ind w:left="567" w:firstLine="0"/>
      </w:pPr>
      <w:rPr>
        <w:rFonts w:ascii="Tahoma" w:hAnsi="Tahoma" w:hint="default"/>
        <w:b w:val="0"/>
        <w:i w:val="0"/>
        <w:sz w:val="20"/>
      </w:rPr>
    </w:lvl>
  </w:abstractNum>
  <w:abstractNum w:abstractNumId="39" w15:restartNumberingAfterBreak="0">
    <w:nsid w:val="73455C00"/>
    <w:multiLevelType w:val="singleLevel"/>
    <w:tmpl w:val="8C0C42EE"/>
    <w:lvl w:ilvl="0">
      <w:start w:val="1"/>
      <w:numFmt w:val="lowerRoman"/>
      <w:pStyle w:val="roman5"/>
      <w:lvlText w:val="(%1)"/>
      <w:lvlJc w:val="left"/>
      <w:pPr>
        <w:tabs>
          <w:tab w:val="num" w:pos="3442"/>
        </w:tabs>
        <w:ind w:left="2722" w:firstLine="0"/>
      </w:pPr>
      <w:rPr>
        <w:rFonts w:ascii="Tahoma" w:hAnsi="Tahoma" w:hint="default"/>
        <w:b w:val="0"/>
        <w:i w:val="0"/>
        <w:sz w:val="20"/>
      </w:rPr>
    </w:lvl>
  </w:abstractNum>
  <w:abstractNum w:abstractNumId="40" w15:restartNumberingAfterBreak="0">
    <w:nsid w:val="75A623FA"/>
    <w:multiLevelType w:val="hybridMultilevel"/>
    <w:tmpl w:val="F1F4A6F8"/>
    <w:lvl w:ilvl="0" w:tplc="350A3D80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57A82"/>
    <w:multiLevelType w:val="hybridMultilevel"/>
    <w:tmpl w:val="785032B0"/>
    <w:lvl w:ilvl="0" w:tplc="C5EC6292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A5B88"/>
    <w:multiLevelType w:val="singleLevel"/>
    <w:tmpl w:val="7CCE6402"/>
    <w:lvl w:ilvl="0">
      <w:start w:val="1"/>
      <w:numFmt w:val="lowerRoman"/>
      <w:pStyle w:val="roman2"/>
      <w:lvlText w:val="(%1)"/>
      <w:lvlJc w:val="left"/>
      <w:pPr>
        <w:tabs>
          <w:tab w:val="num" w:pos="1247"/>
        </w:tabs>
        <w:ind w:left="567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43" w15:restartNumberingAfterBreak="0">
    <w:nsid w:val="7BDB446A"/>
    <w:multiLevelType w:val="multilevel"/>
    <w:tmpl w:val="D082A364"/>
    <w:lvl w:ilvl="0">
      <w:start w:val="1"/>
      <w:numFmt w:val="decimal"/>
      <w:pStyle w:val="Anexo1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nexo2"/>
      <w:lvlText w:val="%1.%2"/>
      <w:lvlJc w:val="left"/>
      <w:pPr>
        <w:tabs>
          <w:tab w:val="num" w:pos="1247"/>
        </w:tabs>
        <w:ind w:left="567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pStyle w:val="Anexo3"/>
      <w:lvlText w:val="%1.%2.%3"/>
      <w:lvlJc w:val="left"/>
      <w:pPr>
        <w:tabs>
          <w:tab w:val="num" w:pos="2041"/>
        </w:tabs>
        <w:ind w:left="1474" w:hanging="227"/>
      </w:pPr>
      <w:rPr>
        <w:rFonts w:hint="default"/>
        <w:b/>
        <w:i w:val="0"/>
        <w:sz w:val="17"/>
      </w:rPr>
    </w:lvl>
    <w:lvl w:ilvl="3">
      <w:start w:val="1"/>
      <w:numFmt w:val="lowerRoman"/>
      <w:pStyle w:val="Anexo4"/>
      <w:lvlText w:val="(%4)"/>
      <w:lvlJc w:val="left"/>
      <w:pPr>
        <w:tabs>
          <w:tab w:val="num" w:pos="2722"/>
        </w:tabs>
        <w:ind w:left="2041" w:firstLine="0"/>
      </w:pPr>
      <w:rPr>
        <w:rFonts w:hint="default"/>
      </w:rPr>
    </w:lvl>
    <w:lvl w:ilvl="4">
      <w:start w:val="1"/>
      <w:numFmt w:val="lowerLetter"/>
      <w:pStyle w:val="Anexo5"/>
      <w:lvlText w:val="(%5)"/>
      <w:lvlJc w:val="left"/>
      <w:pPr>
        <w:tabs>
          <w:tab w:val="num" w:pos="3289"/>
        </w:tabs>
        <w:ind w:left="2722" w:firstLine="0"/>
      </w:pPr>
      <w:rPr>
        <w:rFonts w:ascii="Tahoma" w:hAnsi="Tahoma" w:hint="default"/>
      </w:rPr>
    </w:lvl>
    <w:lvl w:ilvl="5">
      <w:start w:val="1"/>
      <w:numFmt w:val="upperRoman"/>
      <w:pStyle w:val="Anexo6"/>
      <w:lvlText w:val="(%6)"/>
      <w:lvlJc w:val="left"/>
      <w:pPr>
        <w:tabs>
          <w:tab w:val="num" w:pos="3969"/>
        </w:tabs>
        <w:ind w:left="3289" w:firstLine="0"/>
      </w:pPr>
      <w:rPr>
        <w:rFonts w:ascii="Tahoma" w:hAnsi="Tahoma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D075381"/>
    <w:multiLevelType w:val="hybridMultilevel"/>
    <w:tmpl w:val="3EEC7284"/>
    <w:lvl w:ilvl="0" w:tplc="396AF01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A484D"/>
    <w:multiLevelType w:val="hybridMultilevel"/>
    <w:tmpl w:val="7B4A2D2E"/>
    <w:lvl w:ilvl="0" w:tplc="99EC654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67A9B"/>
    <w:multiLevelType w:val="hybridMultilevel"/>
    <w:tmpl w:val="45483C38"/>
    <w:lvl w:ilvl="0" w:tplc="A420E1C6">
      <w:start w:val="1"/>
      <w:numFmt w:val="bullet"/>
      <w:lvlRestart w:val="0"/>
      <w:pStyle w:val="dashbullet5"/>
      <w:lvlText w:val="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  <w:color w:val="00005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4833638">
    <w:abstractNumId w:val="22"/>
  </w:num>
  <w:num w:numId="2" w16cid:durableId="1550535366">
    <w:abstractNumId w:val="38"/>
  </w:num>
  <w:num w:numId="3" w16cid:durableId="1490438950">
    <w:abstractNumId w:val="12"/>
  </w:num>
  <w:num w:numId="4" w16cid:durableId="1222181807">
    <w:abstractNumId w:val="6"/>
  </w:num>
  <w:num w:numId="5" w16cid:durableId="1969629318">
    <w:abstractNumId w:val="20"/>
  </w:num>
  <w:num w:numId="6" w16cid:durableId="1912041667">
    <w:abstractNumId w:val="14"/>
  </w:num>
  <w:num w:numId="7" w16cid:durableId="1858226712">
    <w:abstractNumId w:val="43"/>
  </w:num>
  <w:num w:numId="8" w16cid:durableId="298194964">
    <w:abstractNumId w:val="41"/>
  </w:num>
  <w:num w:numId="9" w16cid:durableId="1190796788">
    <w:abstractNumId w:val="8"/>
  </w:num>
  <w:num w:numId="10" w16cid:durableId="1743871377">
    <w:abstractNumId w:val="19"/>
  </w:num>
  <w:num w:numId="11" w16cid:durableId="1421173996">
    <w:abstractNumId w:val="23"/>
  </w:num>
  <w:num w:numId="12" w16cid:durableId="11418698">
    <w:abstractNumId w:val="21"/>
  </w:num>
  <w:num w:numId="13" w16cid:durableId="40519981">
    <w:abstractNumId w:val="5"/>
  </w:num>
  <w:num w:numId="14" w16cid:durableId="1543056924">
    <w:abstractNumId w:val="40"/>
  </w:num>
  <w:num w:numId="15" w16cid:durableId="1374581082">
    <w:abstractNumId w:val="44"/>
  </w:num>
  <w:num w:numId="16" w16cid:durableId="1500655020">
    <w:abstractNumId w:val="28"/>
  </w:num>
  <w:num w:numId="17" w16cid:durableId="1760637988">
    <w:abstractNumId w:val="17"/>
  </w:num>
  <w:num w:numId="18" w16cid:durableId="905650962">
    <w:abstractNumId w:val="46"/>
  </w:num>
  <w:num w:numId="19" w16cid:durableId="1022436265">
    <w:abstractNumId w:val="37"/>
  </w:num>
  <w:num w:numId="20" w16cid:durableId="635725326">
    <w:abstractNumId w:val="34"/>
  </w:num>
  <w:num w:numId="21" w16cid:durableId="788547725">
    <w:abstractNumId w:val="3"/>
  </w:num>
  <w:num w:numId="22" w16cid:durableId="1732731654">
    <w:abstractNumId w:val="1"/>
  </w:num>
  <w:num w:numId="23" w16cid:durableId="973023260">
    <w:abstractNumId w:val="30"/>
  </w:num>
  <w:num w:numId="24" w16cid:durableId="1912764704">
    <w:abstractNumId w:val="27"/>
  </w:num>
  <w:num w:numId="25" w16cid:durableId="972519795">
    <w:abstractNumId w:val="42"/>
  </w:num>
  <w:num w:numId="26" w16cid:durableId="1700660884">
    <w:abstractNumId w:val="31"/>
  </w:num>
  <w:num w:numId="27" w16cid:durableId="1607038817">
    <w:abstractNumId w:val="25"/>
  </w:num>
  <w:num w:numId="28" w16cid:durableId="1907689182">
    <w:abstractNumId w:val="39"/>
  </w:num>
  <w:num w:numId="29" w16cid:durableId="1113553328">
    <w:abstractNumId w:val="36"/>
  </w:num>
  <w:num w:numId="30" w16cid:durableId="1318191473">
    <w:abstractNumId w:val="2"/>
  </w:num>
  <w:num w:numId="31" w16cid:durableId="345131273">
    <w:abstractNumId w:val="11"/>
  </w:num>
  <w:num w:numId="32" w16cid:durableId="1775513185">
    <w:abstractNumId w:val="29"/>
  </w:num>
  <w:num w:numId="33" w16cid:durableId="1972981405">
    <w:abstractNumId w:val="32"/>
  </w:num>
  <w:num w:numId="34" w16cid:durableId="1550414323">
    <w:abstractNumId w:val="0"/>
  </w:num>
  <w:num w:numId="35" w16cid:durableId="2053193123">
    <w:abstractNumId w:val="13"/>
  </w:num>
  <w:num w:numId="36" w16cid:durableId="456415915">
    <w:abstractNumId w:val="33"/>
  </w:num>
  <w:num w:numId="37" w16cid:durableId="1234042892">
    <w:abstractNumId w:val="10"/>
  </w:num>
  <w:num w:numId="38" w16cid:durableId="1043479587">
    <w:abstractNumId w:val="16"/>
  </w:num>
  <w:num w:numId="39" w16cid:durableId="2102987394">
    <w:abstractNumId w:val="35"/>
  </w:num>
  <w:num w:numId="40" w16cid:durableId="1290696849">
    <w:abstractNumId w:val="9"/>
  </w:num>
  <w:num w:numId="41" w16cid:durableId="213741745">
    <w:abstractNumId w:val="24"/>
  </w:num>
  <w:num w:numId="42" w16cid:durableId="369839649">
    <w:abstractNumId w:val="42"/>
    <w:lvlOverride w:ilvl="0">
      <w:startOverride w:val="1"/>
    </w:lvlOverride>
  </w:num>
  <w:num w:numId="43" w16cid:durableId="1662346265">
    <w:abstractNumId w:val="42"/>
    <w:lvlOverride w:ilvl="0">
      <w:startOverride w:val="1"/>
    </w:lvlOverride>
  </w:num>
  <w:num w:numId="44" w16cid:durableId="981040807">
    <w:abstractNumId w:val="15"/>
  </w:num>
  <w:num w:numId="45" w16cid:durableId="16766926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83965886">
    <w:abstractNumId w:val="4"/>
  </w:num>
  <w:num w:numId="47" w16cid:durableId="1275986375">
    <w:abstractNumId w:val="26"/>
  </w:num>
  <w:num w:numId="48" w16cid:durableId="1565294275">
    <w:abstractNumId w:val="45"/>
  </w:num>
  <w:num w:numId="49" w16cid:durableId="1514606337">
    <w:abstractNumId w:val="18"/>
  </w:num>
  <w:num w:numId="50" w16cid:durableId="545530349">
    <w:abstractNumId w:val="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B9"/>
    <w:rsid w:val="00025069"/>
    <w:rsid w:val="000830D7"/>
    <w:rsid w:val="000833AF"/>
    <w:rsid w:val="000C3F31"/>
    <w:rsid w:val="000D1F04"/>
    <w:rsid w:val="000D2542"/>
    <w:rsid w:val="000D4461"/>
    <w:rsid w:val="000F44E8"/>
    <w:rsid w:val="00100EDD"/>
    <w:rsid w:val="001213B0"/>
    <w:rsid w:val="00122236"/>
    <w:rsid w:val="0012320B"/>
    <w:rsid w:val="001340EC"/>
    <w:rsid w:val="00180692"/>
    <w:rsid w:val="001B6EF4"/>
    <w:rsid w:val="0021348D"/>
    <w:rsid w:val="00231568"/>
    <w:rsid w:val="00233856"/>
    <w:rsid w:val="00233902"/>
    <w:rsid w:val="00254A43"/>
    <w:rsid w:val="002A2032"/>
    <w:rsid w:val="002B406A"/>
    <w:rsid w:val="002E017F"/>
    <w:rsid w:val="002E0180"/>
    <w:rsid w:val="003013FE"/>
    <w:rsid w:val="00307346"/>
    <w:rsid w:val="00327079"/>
    <w:rsid w:val="0039187E"/>
    <w:rsid w:val="003C53B8"/>
    <w:rsid w:val="003D193A"/>
    <w:rsid w:val="003D5675"/>
    <w:rsid w:val="003F741F"/>
    <w:rsid w:val="0043238D"/>
    <w:rsid w:val="00443276"/>
    <w:rsid w:val="004A247E"/>
    <w:rsid w:val="004B20AA"/>
    <w:rsid w:val="004B31DB"/>
    <w:rsid w:val="004B5D4C"/>
    <w:rsid w:val="004B76B8"/>
    <w:rsid w:val="004D208B"/>
    <w:rsid w:val="00500F02"/>
    <w:rsid w:val="00512142"/>
    <w:rsid w:val="00524D0D"/>
    <w:rsid w:val="00536E02"/>
    <w:rsid w:val="0055004A"/>
    <w:rsid w:val="00552511"/>
    <w:rsid w:val="00597FDD"/>
    <w:rsid w:val="005A144A"/>
    <w:rsid w:val="005B28CF"/>
    <w:rsid w:val="005B7491"/>
    <w:rsid w:val="005D2BDF"/>
    <w:rsid w:val="005E1AC1"/>
    <w:rsid w:val="005E477B"/>
    <w:rsid w:val="005F53FB"/>
    <w:rsid w:val="006017BE"/>
    <w:rsid w:val="00615C4B"/>
    <w:rsid w:val="00620056"/>
    <w:rsid w:val="00635EE6"/>
    <w:rsid w:val="0065325A"/>
    <w:rsid w:val="00681D71"/>
    <w:rsid w:val="00685F5A"/>
    <w:rsid w:val="0068633F"/>
    <w:rsid w:val="006C794D"/>
    <w:rsid w:val="006E39B3"/>
    <w:rsid w:val="00706941"/>
    <w:rsid w:val="0071138C"/>
    <w:rsid w:val="007147FD"/>
    <w:rsid w:val="00716C59"/>
    <w:rsid w:val="00735570"/>
    <w:rsid w:val="00742664"/>
    <w:rsid w:val="0076267A"/>
    <w:rsid w:val="0077765F"/>
    <w:rsid w:val="008117F5"/>
    <w:rsid w:val="00827157"/>
    <w:rsid w:val="00835FCC"/>
    <w:rsid w:val="00846CBB"/>
    <w:rsid w:val="00892436"/>
    <w:rsid w:val="008A6F1F"/>
    <w:rsid w:val="008B132A"/>
    <w:rsid w:val="008B7760"/>
    <w:rsid w:val="008D4991"/>
    <w:rsid w:val="00917B45"/>
    <w:rsid w:val="009300BE"/>
    <w:rsid w:val="00986D9A"/>
    <w:rsid w:val="009A2F92"/>
    <w:rsid w:val="009A5022"/>
    <w:rsid w:val="009B644E"/>
    <w:rsid w:val="009D71EB"/>
    <w:rsid w:val="009F146B"/>
    <w:rsid w:val="009F7B48"/>
    <w:rsid w:val="00A0185A"/>
    <w:rsid w:val="00A125B9"/>
    <w:rsid w:val="00A211CB"/>
    <w:rsid w:val="00A23647"/>
    <w:rsid w:val="00A270CD"/>
    <w:rsid w:val="00A73386"/>
    <w:rsid w:val="00A83769"/>
    <w:rsid w:val="00AE31E9"/>
    <w:rsid w:val="00B000D6"/>
    <w:rsid w:val="00B2265B"/>
    <w:rsid w:val="00B538D8"/>
    <w:rsid w:val="00B57B27"/>
    <w:rsid w:val="00B64BC7"/>
    <w:rsid w:val="00B957AF"/>
    <w:rsid w:val="00BB05B9"/>
    <w:rsid w:val="00BB7ABB"/>
    <w:rsid w:val="00BD42F1"/>
    <w:rsid w:val="00C01315"/>
    <w:rsid w:val="00C03CCD"/>
    <w:rsid w:val="00C070FB"/>
    <w:rsid w:val="00C33B11"/>
    <w:rsid w:val="00C37A94"/>
    <w:rsid w:val="00C53E98"/>
    <w:rsid w:val="00C67379"/>
    <w:rsid w:val="00C7365C"/>
    <w:rsid w:val="00CA501A"/>
    <w:rsid w:val="00CA5DD6"/>
    <w:rsid w:val="00CC4F18"/>
    <w:rsid w:val="00CD66C6"/>
    <w:rsid w:val="00CF01EE"/>
    <w:rsid w:val="00D001D3"/>
    <w:rsid w:val="00D16033"/>
    <w:rsid w:val="00D317BD"/>
    <w:rsid w:val="00D644B8"/>
    <w:rsid w:val="00D65776"/>
    <w:rsid w:val="00D71284"/>
    <w:rsid w:val="00D835D7"/>
    <w:rsid w:val="00D90AD2"/>
    <w:rsid w:val="00DA1B3D"/>
    <w:rsid w:val="00DD26AC"/>
    <w:rsid w:val="00E55BF9"/>
    <w:rsid w:val="00E618FE"/>
    <w:rsid w:val="00E62E37"/>
    <w:rsid w:val="00E93B65"/>
    <w:rsid w:val="00EA358C"/>
    <w:rsid w:val="00EE6A32"/>
    <w:rsid w:val="00F74176"/>
    <w:rsid w:val="00F959A2"/>
    <w:rsid w:val="00FC512F"/>
    <w:rsid w:val="00FD2DC2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BAD2D"/>
  <w15:chartTrackingRefBased/>
  <w15:docId w15:val="{445A5C9A-98B5-49A5-981A-F14C8D8E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0BE"/>
    <w:rPr>
      <w:rFonts w:ascii="Tahoma" w:hAnsi="Tahoma"/>
      <w:szCs w:val="24"/>
      <w:lang w:eastAsia="en-US"/>
    </w:rPr>
  </w:style>
  <w:style w:type="paragraph" w:styleId="Ttulo1">
    <w:name w:val="heading 1"/>
    <w:basedOn w:val="Head1"/>
    <w:next w:val="Normal"/>
    <w:link w:val="Ttulo1Char"/>
    <w:qFormat/>
    <w:rsid w:val="009300BE"/>
    <w:rPr>
      <w:rFonts w:cs="Arial"/>
      <w:bCs/>
      <w:sz w:val="21"/>
      <w:szCs w:val="32"/>
    </w:rPr>
  </w:style>
  <w:style w:type="paragraph" w:styleId="Ttulo2">
    <w:name w:val="heading 2"/>
    <w:basedOn w:val="Head2"/>
    <w:next w:val="Normal"/>
    <w:link w:val="Ttulo2Char"/>
    <w:qFormat/>
    <w:rsid w:val="009300BE"/>
    <w:rPr>
      <w:rFonts w:cs="Arial"/>
      <w:bCs/>
      <w:iCs/>
      <w:szCs w:val="28"/>
    </w:rPr>
  </w:style>
  <w:style w:type="paragraph" w:styleId="Ttulo3">
    <w:name w:val="heading 3"/>
    <w:basedOn w:val="Head3"/>
    <w:next w:val="Normal"/>
    <w:link w:val="Ttulo3Char"/>
    <w:qFormat/>
    <w:rsid w:val="009300BE"/>
    <w:rPr>
      <w:rFonts w:cs="Arial"/>
      <w:bCs/>
      <w:szCs w:val="26"/>
    </w:rPr>
  </w:style>
  <w:style w:type="paragraph" w:styleId="Ttulo4">
    <w:name w:val="heading 4"/>
    <w:basedOn w:val="Normal"/>
    <w:next w:val="Normal"/>
    <w:link w:val="Ttulo4Char"/>
    <w:qFormat/>
    <w:rsid w:val="009300BE"/>
    <w:pPr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9300BE"/>
    <w:pPr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link w:val="Ttulo6Char"/>
    <w:qFormat/>
    <w:rsid w:val="009300BE"/>
    <w:pPr>
      <w:outlineLvl w:val="5"/>
    </w:pPr>
    <w:rPr>
      <w:bCs/>
      <w:szCs w:val="22"/>
    </w:rPr>
  </w:style>
  <w:style w:type="paragraph" w:styleId="Ttulo7">
    <w:name w:val="heading 7"/>
    <w:basedOn w:val="Normal"/>
    <w:next w:val="Normal"/>
    <w:link w:val="Ttulo7Char"/>
    <w:qFormat/>
    <w:rsid w:val="009300BE"/>
    <w:pPr>
      <w:outlineLvl w:val="6"/>
    </w:pPr>
  </w:style>
  <w:style w:type="paragraph" w:styleId="Ttulo8">
    <w:name w:val="heading 8"/>
    <w:basedOn w:val="Normal"/>
    <w:next w:val="Normal"/>
    <w:link w:val="Ttulo8Char"/>
    <w:qFormat/>
    <w:rsid w:val="009300BE"/>
    <w:pPr>
      <w:outlineLvl w:val="7"/>
    </w:pPr>
    <w:rPr>
      <w:iCs/>
    </w:rPr>
  </w:style>
  <w:style w:type="paragraph" w:styleId="Ttulo9">
    <w:name w:val="heading 9"/>
    <w:basedOn w:val="Normal"/>
    <w:next w:val="Normal"/>
    <w:link w:val="Ttulo9Char"/>
    <w:qFormat/>
    <w:rsid w:val="009300BE"/>
    <w:pPr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9300BE"/>
    <w:pPr>
      <w:jc w:val="both"/>
    </w:pPr>
    <w:rPr>
      <w:kern w:val="16"/>
      <w:sz w:val="16"/>
    </w:rPr>
  </w:style>
  <w:style w:type="character" w:styleId="Nmerodepgina">
    <w:name w:val="page number"/>
    <w:basedOn w:val="Fontepargpadro"/>
    <w:rsid w:val="009300BE"/>
    <w:rPr>
      <w:rFonts w:ascii="Tahoma" w:hAnsi="Tahoma"/>
      <w:sz w:val="20"/>
    </w:rPr>
  </w:style>
  <w:style w:type="paragraph" w:customStyle="1" w:styleId="NormalTahoma">
    <w:name w:val="Normal + Tahoma"/>
    <w:basedOn w:val="Normal"/>
    <w:rsid w:val="00552511"/>
    <w:rPr>
      <w:rFonts w:cs="Tahoma"/>
    </w:rPr>
  </w:style>
  <w:style w:type="paragraph" w:customStyle="1" w:styleId="CorpoMemo">
    <w:name w:val="CorpoMemo"/>
    <w:basedOn w:val="NormalTahoma"/>
    <w:rsid w:val="00552511"/>
  </w:style>
  <w:style w:type="paragraph" w:styleId="Cabealho">
    <w:name w:val="header"/>
    <w:basedOn w:val="Normal"/>
    <w:rsid w:val="009300BE"/>
    <w:pPr>
      <w:tabs>
        <w:tab w:val="center" w:pos="4366"/>
        <w:tab w:val="right" w:pos="8732"/>
      </w:tabs>
    </w:pPr>
    <w:rPr>
      <w:kern w:val="20"/>
    </w:rPr>
  </w:style>
  <w:style w:type="paragraph" w:customStyle="1" w:styleId="alpha1">
    <w:name w:val="alpha 1"/>
    <w:basedOn w:val="Normal"/>
    <w:rsid w:val="009300BE"/>
    <w:pPr>
      <w:numPr>
        <w:numId w:val="1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9300BE"/>
    <w:pPr>
      <w:numPr>
        <w:numId w:val="2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9300BE"/>
    <w:pPr>
      <w:numPr>
        <w:numId w:val="3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9300BE"/>
    <w:pPr>
      <w:numPr>
        <w:numId w:val="4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9300BE"/>
    <w:pPr>
      <w:numPr>
        <w:numId w:val="5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9300BE"/>
    <w:pPr>
      <w:numPr>
        <w:numId w:val="6"/>
      </w:numPr>
      <w:spacing w:after="140" w:line="290" w:lineRule="auto"/>
      <w:jc w:val="both"/>
    </w:pPr>
    <w:rPr>
      <w:kern w:val="20"/>
      <w:szCs w:val="20"/>
    </w:rPr>
  </w:style>
  <w:style w:type="paragraph" w:styleId="Sumrio1">
    <w:name w:val="toc 1"/>
    <w:basedOn w:val="Normal"/>
    <w:next w:val="Body"/>
    <w:rsid w:val="009300BE"/>
    <w:pPr>
      <w:spacing w:before="280" w:after="140" w:line="290" w:lineRule="auto"/>
      <w:ind w:left="567" w:hanging="567"/>
    </w:pPr>
    <w:rPr>
      <w:kern w:val="20"/>
    </w:rPr>
  </w:style>
  <w:style w:type="paragraph" w:styleId="Sumrio2">
    <w:name w:val="toc 2"/>
    <w:basedOn w:val="Normal"/>
    <w:next w:val="Body"/>
    <w:rsid w:val="009300BE"/>
    <w:pPr>
      <w:spacing w:before="280" w:after="140" w:line="290" w:lineRule="auto"/>
      <w:ind w:left="1247" w:hanging="680"/>
    </w:pPr>
    <w:rPr>
      <w:kern w:val="20"/>
    </w:rPr>
  </w:style>
  <w:style w:type="paragraph" w:styleId="Sumrio3">
    <w:name w:val="toc 3"/>
    <w:basedOn w:val="Normal"/>
    <w:next w:val="Body"/>
    <w:rsid w:val="009300BE"/>
    <w:pPr>
      <w:spacing w:before="280" w:after="140" w:line="290" w:lineRule="auto"/>
      <w:ind w:left="2041" w:hanging="794"/>
    </w:pPr>
    <w:rPr>
      <w:kern w:val="20"/>
    </w:rPr>
  </w:style>
  <w:style w:type="paragraph" w:styleId="Sumrio4">
    <w:name w:val="toc 4"/>
    <w:basedOn w:val="Normal"/>
    <w:next w:val="Body"/>
    <w:rsid w:val="009300BE"/>
    <w:pPr>
      <w:spacing w:before="280" w:after="140" w:line="290" w:lineRule="auto"/>
      <w:ind w:left="2041" w:hanging="794"/>
    </w:pPr>
    <w:rPr>
      <w:kern w:val="20"/>
    </w:rPr>
  </w:style>
  <w:style w:type="paragraph" w:styleId="Sumrio5">
    <w:name w:val="toc 5"/>
    <w:basedOn w:val="Normal"/>
    <w:next w:val="Body"/>
    <w:rsid w:val="009300BE"/>
  </w:style>
  <w:style w:type="paragraph" w:styleId="Sumrio6">
    <w:name w:val="toc 6"/>
    <w:basedOn w:val="Normal"/>
    <w:next w:val="Body"/>
    <w:rsid w:val="009300BE"/>
  </w:style>
  <w:style w:type="paragraph" w:styleId="Sumrio7">
    <w:name w:val="toc 7"/>
    <w:basedOn w:val="Normal"/>
    <w:next w:val="Body"/>
    <w:rsid w:val="009300BE"/>
  </w:style>
  <w:style w:type="paragraph" w:styleId="Sumrio8">
    <w:name w:val="toc 8"/>
    <w:basedOn w:val="Normal"/>
    <w:next w:val="Body"/>
    <w:rsid w:val="009300BE"/>
  </w:style>
  <w:style w:type="paragraph" w:styleId="Sumrio9">
    <w:name w:val="toc 9"/>
    <w:basedOn w:val="Normal"/>
    <w:next w:val="Body"/>
    <w:rsid w:val="009300BE"/>
  </w:style>
  <w:style w:type="paragraph" w:customStyle="1" w:styleId="Body">
    <w:name w:val="Body"/>
    <w:basedOn w:val="Normal"/>
    <w:rsid w:val="009300B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9300BE"/>
    <w:pPr>
      <w:spacing w:after="140" w:line="290" w:lineRule="auto"/>
      <w:ind w:left="567"/>
      <w:jc w:val="both"/>
    </w:pPr>
    <w:rPr>
      <w:kern w:val="20"/>
    </w:rPr>
  </w:style>
  <w:style w:type="paragraph" w:customStyle="1" w:styleId="Body2">
    <w:name w:val="Body 2"/>
    <w:basedOn w:val="Normal"/>
    <w:rsid w:val="009300BE"/>
    <w:pPr>
      <w:spacing w:after="140" w:line="290" w:lineRule="auto"/>
      <w:ind w:left="1247"/>
      <w:jc w:val="both"/>
    </w:pPr>
    <w:rPr>
      <w:kern w:val="20"/>
    </w:rPr>
  </w:style>
  <w:style w:type="paragraph" w:customStyle="1" w:styleId="Body3">
    <w:name w:val="Body 3"/>
    <w:basedOn w:val="Normal"/>
    <w:rsid w:val="009300BE"/>
    <w:pPr>
      <w:spacing w:after="140" w:line="290" w:lineRule="auto"/>
      <w:ind w:left="2041"/>
      <w:jc w:val="both"/>
    </w:pPr>
    <w:rPr>
      <w:kern w:val="20"/>
    </w:rPr>
  </w:style>
  <w:style w:type="paragraph" w:customStyle="1" w:styleId="Body4">
    <w:name w:val="Body 4"/>
    <w:basedOn w:val="Normal"/>
    <w:rsid w:val="009300BE"/>
    <w:pPr>
      <w:spacing w:after="140" w:line="290" w:lineRule="auto"/>
      <w:ind w:left="2722"/>
      <w:jc w:val="both"/>
    </w:pPr>
    <w:rPr>
      <w:kern w:val="20"/>
    </w:rPr>
  </w:style>
  <w:style w:type="paragraph" w:customStyle="1" w:styleId="Body5">
    <w:name w:val="Body 5"/>
    <w:basedOn w:val="Normal"/>
    <w:rsid w:val="009300BE"/>
    <w:pPr>
      <w:spacing w:after="140" w:line="290" w:lineRule="auto"/>
      <w:ind w:left="3289"/>
      <w:jc w:val="both"/>
    </w:pPr>
    <w:rPr>
      <w:kern w:val="20"/>
    </w:rPr>
  </w:style>
  <w:style w:type="paragraph" w:customStyle="1" w:styleId="Body6">
    <w:name w:val="Body 6"/>
    <w:basedOn w:val="Normal"/>
    <w:rsid w:val="009300BE"/>
    <w:pPr>
      <w:spacing w:after="140" w:line="290" w:lineRule="auto"/>
      <w:ind w:left="3969"/>
      <w:jc w:val="both"/>
    </w:pPr>
    <w:rPr>
      <w:kern w:val="20"/>
    </w:rPr>
  </w:style>
  <w:style w:type="paragraph" w:customStyle="1" w:styleId="bullet1">
    <w:name w:val="bullet 1"/>
    <w:basedOn w:val="Normal"/>
    <w:rsid w:val="009300BE"/>
    <w:pPr>
      <w:numPr>
        <w:numId w:val="8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9300BE"/>
    <w:pPr>
      <w:numPr>
        <w:numId w:val="9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9300BE"/>
    <w:pPr>
      <w:numPr>
        <w:numId w:val="10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9300BE"/>
    <w:pPr>
      <w:numPr>
        <w:numId w:val="11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9300BE"/>
    <w:pPr>
      <w:numPr>
        <w:numId w:val="12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9300BE"/>
    <w:pPr>
      <w:numPr>
        <w:numId w:val="13"/>
      </w:numPr>
      <w:spacing w:after="140" w:line="290" w:lineRule="auto"/>
      <w:jc w:val="both"/>
    </w:pPr>
    <w:rPr>
      <w:kern w:val="20"/>
    </w:rPr>
  </w:style>
  <w:style w:type="paragraph" w:customStyle="1" w:styleId="CellBody">
    <w:name w:val="CellBody"/>
    <w:basedOn w:val="Normal"/>
    <w:rsid w:val="009300BE"/>
    <w:pPr>
      <w:spacing w:before="60" w:after="60" w:line="290" w:lineRule="auto"/>
    </w:pPr>
    <w:rPr>
      <w:kern w:val="20"/>
      <w:szCs w:val="20"/>
    </w:rPr>
  </w:style>
  <w:style w:type="paragraph" w:customStyle="1" w:styleId="CellHead">
    <w:name w:val="CellHead"/>
    <w:basedOn w:val="Normal"/>
    <w:rsid w:val="009300BE"/>
    <w:pPr>
      <w:keepNext/>
      <w:spacing w:before="60" w:after="60" w:line="290" w:lineRule="auto"/>
    </w:pPr>
    <w:rPr>
      <w:b/>
      <w:kern w:val="20"/>
    </w:rPr>
  </w:style>
  <w:style w:type="paragraph" w:customStyle="1" w:styleId="dashbullet1">
    <w:name w:val="dash bullet 1"/>
    <w:basedOn w:val="Normal"/>
    <w:rsid w:val="009300BE"/>
    <w:pPr>
      <w:numPr>
        <w:numId w:val="14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9300BE"/>
    <w:pPr>
      <w:numPr>
        <w:numId w:val="15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9300BE"/>
    <w:pPr>
      <w:numPr>
        <w:numId w:val="16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9300BE"/>
    <w:pPr>
      <w:numPr>
        <w:numId w:val="17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9300BE"/>
    <w:pPr>
      <w:numPr>
        <w:numId w:val="18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9300BE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9300BE"/>
    <w:pPr>
      <w:numPr>
        <w:numId w:val="20"/>
      </w:numPr>
      <w:spacing w:after="140" w:line="290" w:lineRule="auto"/>
      <w:jc w:val="both"/>
    </w:pPr>
    <w:rPr>
      <w:kern w:val="20"/>
    </w:rPr>
  </w:style>
  <w:style w:type="paragraph" w:customStyle="1" w:styleId="Head">
    <w:name w:val="Head"/>
    <w:basedOn w:val="Normal"/>
    <w:next w:val="Body"/>
    <w:rsid w:val="009300BE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customStyle="1" w:styleId="Head1">
    <w:name w:val="Head 1"/>
    <w:basedOn w:val="Normal"/>
    <w:next w:val="Body1"/>
    <w:rsid w:val="009300BE"/>
    <w:pPr>
      <w:keepNext/>
      <w:spacing w:before="280" w:after="140" w:line="290" w:lineRule="auto"/>
      <w:ind w:left="567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2"/>
    <w:rsid w:val="009300BE"/>
    <w:pPr>
      <w:keepNext/>
      <w:spacing w:before="280" w:after="60" w:line="290" w:lineRule="auto"/>
      <w:ind w:left="1247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3"/>
    <w:rsid w:val="009300BE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character" w:styleId="HiperlinkVisitado">
    <w:name w:val="FollowedHyperlink"/>
    <w:basedOn w:val="Fontepargpadro"/>
    <w:rsid w:val="009300BE"/>
    <w:rPr>
      <w:rFonts w:ascii="Tahoma" w:hAnsi="Tahoma"/>
      <w:color w:val="auto"/>
      <w:u w:val="none"/>
    </w:rPr>
  </w:style>
  <w:style w:type="character" w:styleId="Hyperlink">
    <w:name w:val="Hyperlink"/>
    <w:basedOn w:val="Fontepargpadro"/>
    <w:uiPriority w:val="99"/>
    <w:rsid w:val="009300BE"/>
    <w:rPr>
      <w:rFonts w:ascii="Tahoma" w:hAnsi="Tahoma"/>
      <w:color w:val="auto"/>
      <w:u w:val="none"/>
    </w:rPr>
  </w:style>
  <w:style w:type="paragraph" w:styleId="ndicedeautoridades">
    <w:name w:val="table of authorities"/>
    <w:basedOn w:val="Normal"/>
    <w:next w:val="Normal"/>
    <w:rsid w:val="009300BE"/>
    <w:pPr>
      <w:ind w:left="200" w:hanging="200"/>
    </w:pPr>
  </w:style>
  <w:style w:type="paragraph" w:customStyle="1" w:styleId="Level1">
    <w:name w:val="Level 1"/>
    <w:basedOn w:val="Normal"/>
    <w:rsid w:val="009300BE"/>
    <w:pPr>
      <w:numPr>
        <w:numId w:val="2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2">
    <w:name w:val="Level 2"/>
    <w:basedOn w:val="Normal"/>
    <w:rsid w:val="009300BE"/>
    <w:pPr>
      <w:numPr>
        <w:ilvl w:val="1"/>
        <w:numId w:val="2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rsid w:val="009300BE"/>
    <w:pPr>
      <w:numPr>
        <w:ilvl w:val="2"/>
        <w:numId w:val="2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rsid w:val="009300BE"/>
    <w:pPr>
      <w:numPr>
        <w:ilvl w:val="3"/>
        <w:numId w:val="2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rsid w:val="009300BE"/>
    <w:pPr>
      <w:numPr>
        <w:ilvl w:val="4"/>
        <w:numId w:val="2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9300BE"/>
    <w:pPr>
      <w:numPr>
        <w:ilvl w:val="5"/>
        <w:numId w:val="2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9300BE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9300BE"/>
    <w:pPr>
      <w:numPr>
        <w:numId w:val="23"/>
      </w:numPr>
      <w:spacing w:after="140" w:line="290" w:lineRule="auto"/>
      <w:jc w:val="both"/>
    </w:pPr>
    <w:rPr>
      <w:kern w:val="20"/>
    </w:rPr>
  </w:style>
  <w:style w:type="character" w:styleId="Refdenotadefim">
    <w:name w:val="endnote reference"/>
    <w:basedOn w:val="Fontepargpadro"/>
    <w:rsid w:val="009300BE"/>
    <w:rPr>
      <w:rFonts w:ascii="Arial" w:hAnsi="Arial"/>
      <w:vertAlign w:val="superscript"/>
    </w:rPr>
  </w:style>
  <w:style w:type="character" w:styleId="Refdenotaderodap">
    <w:name w:val="footnote reference"/>
    <w:basedOn w:val="Fontepargpadro"/>
    <w:rsid w:val="009300BE"/>
    <w:rPr>
      <w:rFonts w:ascii="Tahoma" w:hAnsi="Tahoma"/>
      <w:kern w:val="2"/>
      <w:vertAlign w:val="superscript"/>
    </w:rPr>
  </w:style>
  <w:style w:type="paragraph" w:customStyle="1" w:styleId="Referncia">
    <w:name w:val="Referência"/>
    <w:basedOn w:val="Body"/>
    <w:rsid w:val="009300BE"/>
    <w:pPr>
      <w:spacing w:after="500"/>
    </w:pPr>
    <w:rPr>
      <w:b/>
      <w:sz w:val="21"/>
    </w:rPr>
  </w:style>
  <w:style w:type="paragraph" w:customStyle="1" w:styleId="roman1">
    <w:name w:val="roman 1"/>
    <w:basedOn w:val="Normal"/>
    <w:rsid w:val="009300BE"/>
    <w:pPr>
      <w:numPr>
        <w:numId w:val="24"/>
      </w:numPr>
      <w:tabs>
        <w:tab w:val="left" w:pos="567"/>
      </w:tabs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9300BE"/>
    <w:pPr>
      <w:numPr>
        <w:numId w:val="2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9300BE"/>
    <w:pPr>
      <w:numPr>
        <w:numId w:val="26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9300BE"/>
    <w:pPr>
      <w:numPr>
        <w:numId w:val="27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9300BE"/>
    <w:pPr>
      <w:numPr>
        <w:numId w:val="28"/>
      </w:numPr>
      <w:tabs>
        <w:tab w:val="left" w:pos="3289"/>
      </w:tabs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9300BE"/>
    <w:pPr>
      <w:numPr>
        <w:numId w:val="29"/>
      </w:numPr>
      <w:spacing w:after="140" w:line="290" w:lineRule="auto"/>
      <w:jc w:val="both"/>
    </w:pPr>
    <w:rPr>
      <w:kern w:val="20"/>
      <w:szCs w:val="20"/>
    </w:rPr>
  </w:style>
  <w:style w:type="paragraph" w:customStyle="1" w:styleId="SchedApps">
    <w:name w:val="Sched/Apps"/>
    <w:basedOn w:val="Normal"/>
    <w:next w:val="Body"/>
    <w:rsid w:val="00C6737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ubTtulo">
    <w:name w:val="SubTítulo"/>
    <w:basedOn w:val="Normal"/>
    <w:next w:val="Body"/>
    <w:rsid w:val="009300BE"/>
    <w:pPr>
      <w:keepNext/>
      <w:spacing w:before="140" w:after="140" w:line="290" w:lineRule="auto"/>
      <w:jc w:val="both"/>
      <w:outlineLvl w:val="0"/>
    </w:pPr>
    <w:rPr>
      <w:b/>
      <w:kern w:val="21"/>
      <w:sz w:val="21"/>
    </w:rPr>
  </w:style>
  <w:style w:type="table" w:styleId="Tabelacomgrade">
    <w:name w:val="Table Grid"/>
    <w:basedOn w:val="Tabelanormal"/>
    <w:rsid w:val="00930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">
    <w:name w:val="Table 1"/>
    <w:basedOn w:val="Normal"/>
    <w:rsid w:val="009300BE"/>
    <w:pPr>
      <w:numPr>
        <w:numId w:val="30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9300BE"/>
    <w:pPr>
      <w:numPr>
        <w:ilvl w:val="1"/>
        <w:numId w:val="30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9300BE"/>
    <w:pPr>
      <w:numPr>
        <w:ilvl w:val="2"/>
        <w:numId w:val="30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9300BE"/>
    <w:pPr>
      <w:numPr>
        <w:ilvl w:val="3"/>
        <w:numId w:val="30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9300BE"/>
    <w:pPr>
      <w:numPr>
        <w:ilvl w:val="4"/>
        <w:numId w:val="30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9300BE"/>
    <w:pPr>
      <w:numPr>
        <w:ilvl w:val="5"/>
        <w:numId w:val="30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9300BE"/>
    <w:pPr>
      <w:numPr>
        <w:numId w:val="31"/>
      </w:numPr>
    </w:pPr>
  </w:style>
  <w:style w:type="paragraph" w:customStyle="1" w:styleId="Tablebullet">
    <w:name w:val="Table bullet"/>
    <w:basedOn w:val="Normal"/>
    <w:rsid w:val="009300BE"/>
    <w:pPr>
      <w:numPr>
        <w:numId w:val="32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9300BE"/>
    <w:pPr>
      <w:numPr>
        <w:numId w:val="33"/>
      </w:numPr>
    </w:pPr>
  </w:style>
  <w:style w:type="paragraph" w:styleId="Textodecomentrio">
    <w:name w:val="annotation text"/>
    <w:basedOn w:val="Normal"/>
    <w:link w:val="TextodecomentrioChar"/>
    <w:rsid w:val="009300BE"/>
    <w:rPr>
      <w:szCs w:val="20"/>
    </w:rPr>
  </w:style>
  <w:style w:type="paragraph" w:styleId="Textodenotadefim">
    <w:name w:val="endnote text"/>
    <w:basedOn w:val="Normal"/>
    <w:link w:val="TextodenotadefimChar"/>
    <w:rsid w:val="009300BE"/>
    <w:rPr>
      <w:szCs w:val="20"/>
    </w:rPr>
  </w:style>
  <w:style w:type="paragraph" w:styleId="Textodenotaderodap">
    <w:name w:val="footnote text"/>
    <w:basedOn w:val="Normal"/>
    <w:link w:val="TextodenotaderodapChar"/>
    <w:rsid w:val="009300BE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Ttulo">
    <w:name w:val="Title"/>
    <w:basedOn w:val="Head"/>
    <w:next w:val="Body"/>
    <w:link w:val="TtuloChar"/>
    <w:qFormat/>
    <w:rsid w:val="009300BE"/>
    <w:pPr>
      <w:spacing w:after="240"/>
    </w:pPr>
    <w:rPr>
      <w:rFonts w:cs="Arial"/>
      <w:bCs/>
      <w:kern w:val="28"/>
      <w:sz w:val="22"/>
      <w:szCs w:val="32"/>
    </w:rPr>
  </w:style>
  <w:style w:type="paragraph" w:customStyle="1" w:styleId="UCAlpha1">
    <w:name w:val="UCAlpha 1"/>
    <w:basedOn w:val="Normal"/>
    <w:rsid w:val="009300BE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9300BE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9300BE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9300BE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9300BE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9300BE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9300BE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9300BE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Rodap2">
    <w:name w:val="Rodapé2"/>
    <w:basedOn w:val="Rodap"/>
    <w:rsid w:val="009300BE"/>
  </w:style>
  <w:style w:type="paragraph" w:customStyle="1" w:styleId="Anexo1">
    <w:name w:val="Anexo 1"/>
    <w:basedOn w:val="Normal"/>
    <w:rsid w:val="009300BE"/>
    <w:pPr>
      <w:numPr>
        <w:numId w:val="7"/>
      </w:numPr>
      <w:spacing w:after="140" w:line="290" w:lineRule="auto"/>
      <w:jc w:val="both"/>
    </w:pPr>
    <w:rPr>
      <w:kern w:val="20"/>
      <w:lang w:val="en-US"/>
    </w:rPr>
  </w:style>
  <w:style w:type="paragraph" w:customStyle="1" w:styleId="Anexo2">
    <w:name w:val="Anexo 2"/>
    <w:basedOn w:val="Normal"/>
    <w:rsid w:val="009300BE"/>
    <w:pPr>
      <w:numPr>
        <w:ilvl w:val="1"/>
        <w:numId w:val="7"/>
      </w:numPr>
      <w:spacing w:after="140" w:line="290" w:lineRule="auto"/>
      <w:jc w:val="both"/>
    </w:pPr>
    <w:rPr>
      <w:kern w:val="20"/>
      <w:lang w:val="en-US"/>
    </w:rPr>
  </w:style>
  <w:style w:type="paragraph" w:customStyle="1" w:styleId="Anexo3">
    <w:name w:val="Anexo 3"/>
    <w:basedOn w:val="Normal"/>
    <w:rsid w:val="009300BE"/>
    <w:pPr>
      <w:numPr>
        <w:ilvl w:val="2"/>
        <w:numId w:val="7"/>
      </w:numPr>
      <w:spacing w:after="140" w:line="290" w:lineRule="auto"/>
      <w:jc w:val="both"/>
    </w:pPr>
    <w:rPr>
      <w:kern w:val="20"/>
      <w:lang w:val="en-US"/>
    </w:rPr>
  </w:style>
  <w:style w:type="paragraph" w:customStyle="1" w:styleId="Anexo4">
    <w:name w:val="Anexo 4"/>
    <w:basedOn w:val="Normal"/>
    <w:rsid w:val="009300BE"/>
    <w:pPr>
      <w:numPr>
        <w:ilvl w:val="3"/>
        <w:numId w:val="7"/>
      </w:numPr>
      <w:spacing w:after="140" w:line="290" w:lineRule="auto"/>
      <w:jc w:val="both"/>
    </w:pPr>
    <w:rPr>
      <w:kern w:val="20"/>
      <w:lang w:val="en-US"/>
    </w:rPr>
  </w:style>
  <w:style w:type="paragraph" w:customStyle="1" w:styleId="Anexo5">
    <w:name w:val="Anexo 5"/>
    <w:basedOn w:val="Normal"/>
    <w:rsid w:val="009300BE"/>
    <w:pPr>
      <w:numPr>
        <w:ilvl w:val="4"/>
        <w:numId w:val="7"/>
      </w:numPr>
      <w:spacing w:after="140" w:line="290" w:lineRule="auto"/>
      <w:jc w:val="both"/>
    </w:pPr>
    <w:rPr>
      <w:kern w:val="20"/>
      <w:lang w:val="en-US"/>
    </w:rPr>
  </w:style>
  <w:style w:type="paragraph" w:customStyle="1" w:styleId="Anexo6">
    <w:name w:val="Anexo 6"/>
    <w:basedOn w:val="Normal"/>
    <w:rsid w:val="009300BE"/>
    <w:pPr>
      <w:numPr>
        <w:ilvl w:val="5"/>
        <w:numId w:val="7"/>
      </w:numPr>
      <w:spacing w:after="140" w:line="290" w:lineRule="auto"/>
      <w:jc w:val="both"/>
    </w:pPr>
    <w:rPr>
      <w:kern w:val="20"/>
      <w:lang w:val="en-US"/>
    </w:rPr>
  </w:style>
  <w:style w:type="paragraph" w:customStyle="1" w:styleId="TtuloAnexo">
    <w:name w:val="Título/Anexo"/>
    <w:basedOn w:val="Normal"/>
    <w:next w:val="Body"/>
    <w:rsid w:val="009300BE"/>
    <w:pPr>
      <w:keepNext/>
      <w:pageBreakBefore/>
      <w:spacing w:after="240" w:line="290" w:lineRule="auto"/>
      <w:jc w:val="center"/>
      <w:outlineLvl w:val="3"/>
    </w:pPr>
    <w:rPr>
      <w:b/>
      <w:kern w:val="23"/>
      <w:sz w:val="22"/>
    </w:rPr>
  </w:style>
  <w:style w:type="paragraph" w:customStyle="1" w:styleId="Assin">
    <w:name w:val="Assin"/>
    <w:basedOn w:val="Normal"/>
    <w:rsid w:val="009300BE"/>
    <w:pPr>
      <w:tabs>
        <w:tab w:val="left" w:pos="1247"/>
      </w:tabs>
      <w:spacing w:after="240" w:line="290" w:lineRule="auto"/>
      <w:ind w:left="2041"/>
    </w:pPr>
    <w:rPr>
      <w:kern w:val="20"/>
      <w:sz w:val="22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300BE"/>
    <w:rPr>
      <w:rFonts w:ascii="Tahoma" w:hAnsi="Tahoma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rsid w:val="009300BE"/>
    <w:rPr>
      <w:rFonts w:ascii="Tahoma" w:hAnsi="Tahoma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9300BE"/>
    <w:rPr>
      <w:rFonts w:ascii="Tahoma" w:hAnsi="Tahoma"/>
      <w:kern w:val="20"/>
      <w:sz w:val="16"/>
      <w:lang w:eastAsia="en-US"/>
    </w:rPr>
  </w:style>
  <w:style w:type="character" w:customStyle="1" w:styleId="TtuloChar">
    <w:name w:val="Título Char"/>
    <w:basedOn w:val="Fontepargpadro"/>
    <w:link w:val="Ttulo"/>
    <w:rsid w:val="009300BE"/>
    <w:rPr>
      <w:rFonts w:ascii="Tahoma" w:hAnsi="Tahoma" w:cs="Arial"/>
      <w:b/>
      <w:bCs/>
      <w:kern w:val="28"/>
      <w:sz w:val="22"/>
      <w:szCs w:val="32"/>
      <w:lang w:eastAsia="en-US"/>
    </w:rPr>
  </w:style>
  <w:style w:type="character" w:customStyle="1" w:styleId="Ttulo1Char">
    <w:name w:val="Título 1 Char"/>
    <w:basedOn w:val="Fontepargpadro"/>
    <w:link w:val="Ttulo1"/>
    <w:rsid w:val="009300BE"/>
    <w:rPr>
      <w:rFonts w:ascii="Tahoma" w:hAnsi="Tahoma" w:cs="Arial"/>
      <w:b/>
      <w:bCs/>
      <w:kern w:val="22"/>
      <w:sz w:val="21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9300BE"/>
    <w:rPr>
      <w:rFonts w:ascii="Tahoma" w:hAnsi="Tahoma" w:cs="Arial"/>
      <w:b/>
      <w:bCs/>
      <w:iCs/>
      <w:kern w:val="21"/>
      <w:sz w:val="21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9300BE"/>
    <w:rPr>
      <w:rFonts w:ascii="Tahoma" w:hAnsi="Tahoma" w:cs="Arial"/>
      <w:b/>
      <w:bCs/>
      <w:kern w:val="20"/>
      <w:szCs w:val="26"/>
      <w:lang w:eastAsia="en-US"/>
    </w:rPr>
  </w:style>
  <w:style w:type="character" w:customStyle="1" w:styleId="Ttulo4Char">
    <w:name w:val="Título 4 Char"/>
    <w:basedOn w:val="Fontepargpadro"/>
    <w:link w:val="Ttulo4"/>
    <w:rsid w:val="009300BE"/>
    <w:rPr>
      <w:rFonts w:ascii="Tahoma" w:hAnsi="Tahoma"/>
      <w:bCs/>
      <w:szCs w:val="28"/>
      <w:lang w:eastAsia="en-US"/>
    </w:rPr>
  </w:style>
  <w:style w:type="character" w:customStyle="1" w:styleId="Ttulo5Char">
    <w:name w:val="Título 5 Char"/>
    <w:basedOn w:val="Fontepargpadro"/>
    <w:link w:val="Ttulo5"/>
    <w:rsid w:val="009300BE"/>
    <w:rPr>
      <w:rFonts w:ascii="Tahoma" w:hAnsi="Tahoma"/>
      <w:bCs/>
      <w:iCs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9300BE"/>
    <w:rPr>
      <w:rFonts w:ascii="Tahoma" w:hAnsi="Tahoma"/>
      <w:bCs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9300BE"/>
    <w:rPr>
      <w:rFonts w:ascii="Tahoma" w:hAnsi="Tahoma"/>
      <w:szCs w:val="24"/>
      <w:lang w:eastAsia="en-US"/>
    </w:rPr>
  </w:style>
  <w:style w:type="character" w:customStyle="1" w:styleId="Ttulo8Char">
    <w:name w:val="Título 8 Char"/>
    <w:basedOn w:val="Fontepargpadro"/>
    <w:link w:val="Ttulo8"/>
    <w:rsid w:val="009300BE"/>
    <w:rPr>
      <w:rFonts w:ascii="Tahoma" w:hAnsi="Tahoma"/>
      <w:iCs/>
      <w:szCs w:val="24"/>
      <w:lang w:eastAsia="en-US"/>
    </w:rPr>
  </w:style>
  <w:style w:type="character" w:customStyle="1" w:styleId="Ttulo9Char">
    <w:name w:val="Título 9 Char"/>
    <w:basedOn w:val="Fontepargpadro"/>
    <w:link w:val="Ttulo9"/>
    <w:rsid w:val="009300BE"/>
    <w:rPr>
      <w:rFonts w:ascii="Tahoma" w:hAnsi="Tahoma" w:cs="Arial"/>
      <w:szCs w:val="22"/>
      <w:lang w:eastAsia="en-US"/>
    </w:rPr>
  </w:style>
  <w:style w:type="paragraph" w:customStyle="1" w:styleId="Atenciosamente">
    <w:name w:val="Atenciosamente"/>
    <w:basedOn w:val="Body"/>
    <w:rsid w:val="00233902"/>
    <w:pPr>
      <w:spacing w:after="960"/>
    </w:pPr>
    <w:rPr>
      <w:rFonts w:cs="Tahoma"/>
      <w:szCs w:val="20"/>
    </w:rPr>
  </w:style>
  <w:style w:type="paragraph" w:styleId="PargrafodaLista">
    <w:name w:val="List Paragraph"/>
    <w:aliases w:val="Vitor Título,Vitor T’tulo,Capítulo,List Paragraph_0,List Paragraph_0_0,List Paragraph_1,Bullets 1,Itemização,Meu,Normal numerado,Nível 1,Vitor T"/>
    <w:basedOn w:val="Normal"/>
    <w:link w:val="PargrafodaListaChar"/>
    <w:uiPriority w:val="34"/>
    <w:qFormat/>
    <w:rsid w:val="009F14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53F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semiHidden/>
    <w:unhideWhenUsed/>
    <w:rsid w:val="000D25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D2542"/>
    <w:rPr>
      <w:rFonts w:ascii="Segoe UI" w:hAnsi="Segoe UI" w:cs="Segoe UI"/>
      <w:sz w:val="18"/>
      <w:szCs w:val="18"/>
      <w:lang w:eastAsia="en-US"/>
    </w:rPr>
  </w:style>
  <w:style w:type="paragraph" w:customStyle="1" w:styleId="CorpoA">
    <w:name w:val="Corpo A"/>
    <w:rsid w:val="000D2542"/>
    <w:rPr>
      <w:color w:val="000000"/>
      <w:sz w:val="24"/>
      <w:szCs w:val="24"/>
      <w:u w:color="000000"/>
      <w:lang w:val="pt-PT"/>
    </w:rPr>
  </w:style>
  <w:style w:type="paragraph" w:customStyle="1" w:styleId="Corpo">
    <w:name w:val="Corpo"/>
    <w:rsid w:val="000D2542"/>
    <w:rPr>
      <w:rFonts w:eastAsia="Arial Unicode MS" w:cs="Arial Unicode MS"/>
      <w:color w:val="000000"/>
      <w:sz w:val="24"/>
      <w:szCs w:val="24"/>
      <w:u w:color="000000"/>
      <w:lang w:val="pt-PT"/>
    </w:rPr>
  </w:style>
  <w:style w:type="character" w:customStyle="1" w:styleId="NenhumA">
    <w:name w:val="Nenhum A"/>
    <w:rsid w:val="000D2542"/>
  </w:style>
  <w:style w:type="character" w:customStyle="1" w:styleId="RodapChar">
    <w:name w:val="Rodapé Char"/>
    <w:basedOn w:val="Fontepargpadro"/>
    <w:link w:val="Rodap"/>
    <w:uiPriority w:val="99"/>
    <w:rsid w:val="004D208B"/>
    <w:rPr>
      <w:rFonts w:ascii="Tahoma" w:hAnsi="Tahoma"/>
      <w:kern w:val="16"/>
      <w:sz w:val="16"/>
      <w:szCs w:val="24"/>
      <w:lang w:eastAsia="en-US"/>
    </w:rPr>
  </w:style>
  <w:style w:type="character" w:customStyle="1" w:styleId="PargrafodaListaChar">
    <w:name w:val="Parágrafo da Lista Char"/>
    <w:aliases w:val="Vitor Título Char,Vitor T’tulo Char,Capítulo Char,List Paragraph_0 Char,List Paragraph_0_0 Char,List Paragraph_1 Char,Bullets 1 Char,Itemização Char,Meu Char,Normal numerado Char,Nível 1 Char,Vitor T Char"/>
    <w:basedOn w:val="Fontepargpadro"/>
    <w:link w:val="PargrafodaLista"/>
    <w:uiPriority w:val="34"/>
    <w:qFormat/>
    <w:rsid w:val="003D19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link w:val="DefaultChar"/>
    <w:rsid w:val="003D193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basedOn w:val="Fontepargpadro"/>
    <w:link w:val="Default"/>
    <w:rsid w:val="003D193A"/>
    <w:rPr>
      <w:color w:val="000000"/>
      <w:sz w:val="24"/>
      <w:szCs w:val="24"/>
    </w:rPr>
  </w:style>
  <w:style w:type="paragraph" w:customStyle="1" w:styleId="p0">
    <w:name w:val="p0"/>
    <w:basedOn w:val="Normal"/>
    <w:link w:val="p0Char"/>
    <w:rsid w:val="003D193A"/>
    <w:pPr>
      <w:widowControl w:val="0"/>
      <w:tabs>
        <w:tab w:val="left" w:pos="720"/>
      </w:tabs>
      <w:spacing w:line="240" w:lineRule="atLeast"/>
      <w:jc w:val="both"/>
    </w:pPr>
    <w:rPr>
      <w:rFonts w:ascii="Times" w:hAnsi="Times"/>
      <w:snapToGrid w:val="0"/>
      <w:sz w:val="22"/>
      <w:szCs w:val="20"/>
      <w:lang w:eastAsia="pt-BR"/>
    </w:rPr>
  </w:style>
  <w:style w:type="character" w:customStyle="1" w:styleId="p0Char">
    <w:name w:val="p0 Char"/>
    <w:link w:val="p0"/>
    <w:rsid w:val="003D193A"/>
    <w:rPr>
      <w:rFonts w:ascii="Times" w:hAnsi="Times"/>
      <w:snapToGrid w:val="0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A8376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A236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freitas@fator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salomao@fator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entefiduciario@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carrasco\AppData\Roaming\Microsoft\Templates\Modelo_Ger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9FAE9E907B349B0138C1EA3EB8BF0" ma:contentTypeVersion="16" ma:contentTypeDescription="Create a new document." ma:contentTypeScope="" ma:versionID="fb4b1aff8378d75daaddcb7aba0a82e6">
  <xsd:schema xmlns:xsd="http://www.w3.org/2001/XMLSchema" xmlns:xs="http://www.w3.org/2001/XMLSchema" xmlns:p="http://schemas.microsoft.com/office/2006/metadata/properties" xmlns:ns2="474497f0-9ac7-43e2-ae4c-5e1d7dac090e" xmlns:ns3="a3e139c3-4be7-4a80-be61-7bc70bb770ae" targetNamespace="http://schemas.microsoft.com/office/2006/metadata/properties" ma:root="true" ma:fieldsID="cca7eecd4807bf3f1233cb0cb4c66282" ns2:_="" ns3:_="">
    <xsd:import namespace="474497f0-9ac7-43e2-ae4c-5e1d7dac090e"/>
    <xsd:import namespace="a3e139c3-4be7-4a80-be61-7bc70bb77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497f0-9ac7-43e2-ae4c-5e1d7dac0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d01702-7d4f-40e4-ab41-f8d51e9e9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39c3-4be7-4a80-be61-7bc70bb77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3f6cfd-e5ac-427c-a66d-e27dcb3944c6}" ma:internalName="TaxCatchAll" ma:showField="CatchAllData" ma:web="a3e139c3-4be7-4a80-be61-7bc70bb77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139c3-4be7-4a80-be61-7bc70bb770ae" xsi:nil="true"/>
    <lcf76f155ced4ddcb4097134ff3c332f xmlns="474497f0-9ac7-43e2-ae4c-5e1d7dac09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65A0-E64A-4007-BB83-9A5749D67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497f0-9ac7-43e2-ae4c-5e1d7dac090e"/>
    <ds:schemaRef ds:uri="a3e139c3-4be7-4a80-be61-7bc70bb77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7D628-65D3-4A2F-AF63-B5C205F46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9E19-6912-40A6-9241-17E18D0848E9}">
  <ds:schemaRefs>
    <ds:schemaRef ds:uri="http://schemas.microsoft.com/office/2006/metadata/properties"/>
    <ds:schemaRef ds:uri="http://schemas.microsoft.com/office/infopath/2007/PartnerControls"/>
    <ds:schemaRef ds:uri="a3e139c3-4be7-4a80-be61-7bc70bb770ae"/>
    <ds:schemaRef ds:uri="474497f0-9ac7-43e2-ae4c-5e1d7dac090e"/>
  </ds:schemaRefs>
</ds:datastoreItem>
</file>

<file path=customXml/itemProps4.xml><?xml version="1.0" encoding="utf-8"?>
<ds:datastoreItem xmlns:ds="http://schemas.openxmlformats.org/officeDocument/2006/customXml" ds:itemID="{FF43770D-D409-402E-A592-0F879EF3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Modelo_Geral</Template>
  <TotalTime>0</TotalTime>
  <Pages>4</Pages>
  <Words>1014</Words>
  <Characters>5997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Lobo &amp; De Rizzo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Victor Olimpio de Almeida</dc:creator>
  <cp:keywords/>
  <dc:description/>
  <cp:lastModifiedBy>Priscila Salomão | Fator</cp:lastModifiedBy>
  <cp:revision>2</cp:revision>
  <cp:lastPrinted>2007-08-17T18:01:00Z</cp:lastPrinted>
  <dcterms:created xsi:type="dcterms:W3CDTF">2022-12-27T19:44:00Z</dcterms:created>
  <dcterms:modified xsi:type="dcterms:W3CDTF">2022-12-27T19:44:00Z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_x000d_GED - 5373046v7 </vt:lpwstr>
  </property>
  <property fmtid="{D5CDD505-2E9C-101B-9397-08002B2CF9AE}" pid="3" name="ContentTypeId">
    <vt:lpwstr>0x0101009869FAE9E907B349B0138C1EA3EB8BF0</vt:lpwstr>
  </property>
  <property fmtid="{D5CDD505-2E9C-101B-9397-08002B2CF9AE}" pid="4" name="MediaServiceImageTags">
    <vt:lpwstr/>
  </property>
</Properties>
</file>