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494A" w14:textId="77777777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00496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</w:p>
    <w:p w14:paraId="2AE668A5" w14:textId="2CE600B6" w:rsidR="0071644B" w:rsidRPr="00493F7F" w:rsidRDefault="00361C4A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2F33A5" w:rsidRPr="00493F7F">
        <w:rPr>
          <w:rFonts w:asciiTheme="majorHAnsi" w:hAnsiTheme="majorHAnsi" w:cstheme="majorHAnsi"/>
        </w:rPr>
        <w:t>ª</w:t>
      </w:r>
      <w:r w:rsidR="00C074F4" w:rsidRPr="00493F7F">
        <w:rPr>
          <w:rFonts w:asciiTheme="majorHAnsi" w:hAnsiTheme="majorHAnsi" w:cstheme="majorHAnsi"/>
        </w:rPr>
        <w:t xml:space="preserve"> </w:t>
      </w:r>
      <w:r w:rsidR="0071644B" w:rsidRPr="00493F7F">
        <w:rPr>
          <w:rFonts w:asciiTheme="majorHAnsi" w:hAnsiTheme="majorHAnsi" w:cstheme="majorHAnsi"/>
        </w:rPr>
        <w:t xml:space="preserve">Assembleia Geral Extraordinária Dos Titulares De Certificados De Recebíveis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</w:t>
      </w:r>
      <w:r w:rsidR="003D5170" w:rsidRPr="00493F7F">
        <w:rPr>
          <w:rFonts w:asciiTheme="majorHAnsi" w:hAnsiTheme="majorHAnsi" w:cstheme="majorHAnsi"/>
        </w:rPr>
        <w:t>d</w:t>
      </w:r>
      <w:r w:rsidR="0071644B" w:rsidRPr="00493F7F">
        <w:rPr>
          <w:rFonts w:asciiTheme="majorHAnsi" w:hAnsiTheme="majorHAnsi" w:cstheme="majorHAnsi"/>
        </w:rPr>
        <w:t xml:space="preserve">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 xml:space="preserve">ª Emissão </w:t>
      </w:r>
      <w:r w:rsidR="003D5170" w:rsidRPr="00493F7F">
        <w:rPr>
          <w:rFonts w:asciiTheme="majorHAnsi" w:hAnsiTheme="majorHAnsi" w:cstheme="majorHAnsi"/>
        </w:rPr>
        <w:t>d</w:t>
      </w:r>
      <w:r w:rsidR="0071644B" w:rsidRPr="00493F7F">
        <w:rPr>
          <w:rFonts w:asciiTheme="majorHAnsi" w:hAnsiTheme="majorHAnsi" w:cstheme="majorHAnsi"/>
        </w:rPr>
        <w:t>a O</w:t>
      </w:r>
      <w:r>
        <w:rPr>
          <w:rFonts w:asciiTheme="majorHAnsi" w:hAnsiTheme="majorHAnsi" w:cstheme="majorHAnsi"/>
        </w:rPr>
        <w:t>re</w:t>
      </w:r>
      <w:r w:rsidR="0071644B" w:rsidRPr="00493F7F">
        <w:rPr>
          <w:rFonts w:asciiTheme="majorHAnsi" w:hAnsiTheme="majorHAnsi" w:cstheme="majorHAnsi"/>
        </w:rPr>
        <w:t xml:space="preserve"> </w:t>
      </w:r>
      <w:proofErr w:type="spellStart"/>
      <w:r w:rsidR="0071644B" w:rsidRPr="00493F7F">
        <w:rPr>
          <w:rFonts w:asciiTheme="majorHAnsi" w:hAnsiTheme="majorHAnsi" w:cstheme="majorHAnsi"/>
        </w:rPr>
        <w:t>Securitizadora</w:t>
      </w:r>
      <w:proofErr w:type="spellEnd"/>
      <w:r w:rsidR="0071644B" w:rsidRPr="00493F7F">
        <w:rPr>
          <w:rFonts w:asciiTheme="majorHAnsi" w:hAnsiTheme="majorHAnsi" w:cstheme="majorHAnsi"/>
        </w:rPr>
        <w:t xml:space="preserve"> S.A</w:t>
      </w:r>
      <w:r w:rsidR="00493F7F">
        <w:rPr>
          <w:rFonts w:asciiTheme="majorHAnsi" w:hAnsiTheme="majorHAnsi" w:cstheme="majorHAnsi"/>
        </w:rPr>
        <w:t>, r</w:t>
      </w:r>
      <w:r w:rsidR="00493F7F" w:rsidRPr="00493F7F">
        <w:rPr>
          <w:rFonts w:asciiTheme="majorHAnsi" w:hAnsiTheme="majorHAnsi" w:cstheme="majorHAnsi"/>
        </w:rPr>
        <w:t xml:space="preserve">ealizada em </w:t>
      </w:r>
      <w:r>
        <w:rPr>
          <w:rFonts w:asciiTheme="majorHAnsi" w:hAnsiTheme="majorHAnsi" w:cstheme="majorHAnsi"/>
        </w:rPr>
        <w:t>16</w:t>
      </w:r>
      <w:r w:rsidR="00493F7F" w:rsidRPr="00493F7F">
        <w:rPr>
          <w:rFonts w:asciiTheme="majorHAnsi" w:hAnsiTheme="majorHAnsi" w:cstheme="majorHAnsi"/>
        </w:rPr>
        <w:t xml:space="preserve"> de </w:t>
      </w:r>
      <w:r>
        <w:rPr>
          <w:rFonts w:asciiTheme="majorHAnsi" w:hAnsiTheme="majorHAnsi" w:cstheme="majorHAnsi"/>
        </w:rPr>
        <w:t>março</w:t>
      </w:r>
      <w:r w:rsidR="00493F7F" w:rsidRPr="00493F7F">
        <w:rPr>
          <w:rFonts w:asciiTheme="majorHAnsi" w:hAnsiTheme="majorHAnsi" w:cstheme="majorHAnsi"/>
        </w:rPr>
        <w:t xml:space="preserve"> de 202</w:t>
      </w:r>
      <w:r>
        <w:rPr>
          <w:rFonts w:asciiTheme="majorHAnsi" w:hAnsiTheme="majorHAnsi" w:cstheme="majorHAnsi"/>
        </w:rPr>
        <w:t>3</w:t>
      </w:r>
      <w:r w:rsidR="00493F7F">
        <w:rPr>
          <w:rFonts w:asciiTheme="majorHAnsi" w:hAnsiTheme="majorHAnsi" w:cstheme="majorHAnsi"/>
        </w:rPr>
        <w:t>.</w:t>
      </w:r>
    </w:p>
    <w:p w14:paraId="03C80246" w14:textId="77777777" w:rsidR="008652C1" w:rsidRPr="00493F7F" w:rsidRDefault="008652C1" w:rsidP="008652C1">
      <w:pPr>
        <w:jc w:val="center"/>
        <w:rPr>
          <w:rFonts w:asciiTheme="majorHAnsi" w:hAnsiTheme="majorHAnsi" w:cstheme="majorHAnsi"/>
        </w:rPr>
      </w:pPr>
    </w:p>
    <w:p w14:paraId="2B0BDAA6" w14:textId="0F3AD2C0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NOME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:</w:t>
      </w:r>
      <w:r w:rsidR="00300496" w:rsidRPr="00493F7F">
        <w:rPr>
          <w:rFonts w:asciiTheme="majorHAnsi" w:hAnsiTheme="majorHAnsi" w:cstheme="majorHAnsi"/>
        </w:rPr>
        <w:t xml:space="preserve">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00CFD405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400582C2" w14:textId="5EB3D655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CNPJ OU CPF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E761622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033BEA80" w14:textId="77777777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E-MAIL: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C9FE34E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0CDFE0A9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ORIENTAÇÕES DE PREENCHIMENTO: </w:t>
      </w:r>
    </w:p>
    <w:p w14:paraId="03BA7C27" w14:textId="540A7FBE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A presente instrução de voto a distância (“Instrução de Voto”) deve ser preenchida caso o titular (“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”) 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 xml:space="preserve">s </w:t>
      </w:r>
      <w:r w:rsidR="0071644B" w:rsidRPr="00493F7F">
        <w:rPr>
          <w:rFonts w:asciiTheme="majorHAnsi" w:hAnsiTheme="majorHAnsi" w:cstheme="majorHAnsi"/>
        </w:rPr>
        <w:t xml:space="preserve">Certificados De Recebíveis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da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>ª Emissão Da O</w:t>
      </w:r>
      <w:r w:rsidR="00361C4A">
        <w:rPr>
          <w:rFonts w:asciiTheme="majorHAnsi" w:hAnsiTheme="majorHAnsi" w:cstheme="majorHAnsi"/>
        </w:rPr>
        <w:t>re</w:t>
      </w:r>
      <w:r w:rsidR="0071644B" w:rsidRPr="00493F7F">
        <w:rPr>
          <w:rFonts w:asciiTheme="majorHAnsi" w:hAnsiTheme="majorHAnsi" w:cstheme="majorHAnsi"/>
        </w:rPr>
        <w:t xml:space="preserve"> </w:t>
      </w:r>
      <w:proofErr w:type="spellStart"/>
      <w:r w:rsidR="0071644B" w:rsidRPr="00493F7F">
        <w:rPr>
          <w:rFonts w:asciiTheme="majorHAnsi" w:hAnsiTheme="majorHAnsi" w:cstheme="majorHAnsi"/>
        </w:rPr>
        <w:t>Securitizadora</w:t>
      </w:r>
      <w:proofErr w:type="spellEnd"/>
      <w:r w:rsidR="0071644B" w:rsidRPr="00493F7F">
        <w:rPr>
          <w:rFonts w:asciiTheme="majorHAnsi" w:hAnsiTheme="majorHAnsi" w:cstheme="majorHAnsi"/>
        </w:rPr>
        <w:t xml:space="preserve"> S.A.</w:t>
      </w:r>
      <w:r w:rsidRPr="00493F7F">
        <w:rPr>
          <w:rFonts w:asciiTheme="majorHAnsi" w:hAnsiTheme="majorHAnsi" w:cstheme="majorHAnsi"/>
        </w:rPr>
        <w:t xml:space="preserve"> (“</w:t>
      </w:r>
      <w:proofErr w:type="spellStart"/>
      <w:r w:rsidR="00E734C6" w:rsidRPr="00493F7F">
        <w:rPr>
          <w:rFonts w:asciiTheme="majorHAnsi" w:hAnsiTheme="majorHAnsi" w:cstheme="majorHAnsi"/>
        </w:rPr>
        <w:t>Securitizadora</w:t>
      </w:r>
      <w:proofErr w:type="spellEnd"/>
      <w:r w:rsidRPr="00493F7F">
        <w:rPr>
          <w:rFonts w:asciiTheme="majorHAnsi" w:hAnsiTheme="majorHAnsi" w:cstheme="majorHAnsi"/>
        </w:rPr>
        <w:t>”) emitid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>s nos termos 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 xml:space="preserve"> “</w:t>
      </w:r>
      <w:r w:rsidR="0071644B" w:rsidRPr="00493F7F">
        <w:rPr>
          <w:rFonts w:asciiTheme="majorHAnsi" w:hAnsiTheme="majorHAnsi" w:cstheme="majorHAnsi"/>
        </w:rPr>
        <w:t xml:space="preserve">Termo de Securitização de Créditos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da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>ª Emissão de Certificados de Recebíveis Imobiliários da O</w:t>
      </w:r>
      <w:r w:rsidR="00361C4A">
        <w:rPr>
          <w:rFonts w:asciiTheme="majorHAnsi" w:hAnsiTheme="majorHAnsi" w:cstheme="majorHAnsi"/>
        </w:rPr>
        <w:t>re</w:t>
      </w:r>
      <w:r w:rsidR="0071644B" w:rsidRPr="00493F7F">
        <w:rPr>
          <w:rFonts w:asciiTheme="majorHAnsi" w:hAnsiTheme="majorHAnsi" w:cstheme="majorHAnsi"/>
        </w:rPr>
        <w:t xml:space="preserve"> </w:t>
      </w:r>
      <w:proofErr w:type="spellStart"/>
      <w:r w:rsidR="0071644B" w:rsidRPr="00493F7F">
        <w:rPr>
          <w:rFonts w:asciiTheme="majorHAnsi" w:hAnsiTheme="majorHAnsi" w:cstheme="majorHAnsi"/>
        </w:rPr>
        <w:t>Securitizadora</w:t>
      </w:r>
      <w:proofErr w:type="spellEnd"/>
      <w:r w:rsidR="0071644B" w:rsidRPr="00493F7F">
        <w:rPr>
          <w:rFonts w:asciiTheme="majorHAnsi" w:hAnsiTheme="majorHAnsi" w:cstheme="majorHAnsi"/>
        </w:rPr>
        <w:t xml:space="preserve"> S.A</w:t>
      </w:r>
      <w:r w:rsidRPr="00493F7F">
        <w:rPr>
          <w:rFonts w:asciiTheme="majorHAnsi" w:hAnsiTheme="majorHAnsi" w:cstheme="majorHAnsi"/>
        </w:rPr>
        <w:t>” (“</w:t>
      </w:r>
      <w:r w:rsidR="0071644B" w:rsidRPr="00493F7F">
        <w:rPr>
          <w:rFonts w:asciiTheme="majorHAnsi" w:hAnsiTheme="majorHAnsi" w:cstheme="majorHAnsi"/>
        </w:rPr>
        <w:t>Termo de Securitização</w:t>
      </w:r>
      <w:r w:rsidR="0071644B" w:rsidRPr="00493F7F" w:rsidDel="0071644B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 xml:space="preserve">”), opte por exercer o seu direito de voto a distância, nos termos da Instrução da Comissão de Valores Mobiliários nº 625, de 14 de maio de 2020 (“Instrução CVM 625”), em </w:t>
      </w:r>
      <w:r w:rsidR="002B3AF4">
        <w:rPr>
          <w:rFonts w:asciiTheme="majorHAnsi" w:hAnsiTheme="majorHAnsi" w:cstheme="majorHAnsi"/>
          <w:b/>
          <w:bCs/>
        </w:rPr>
        <w:t>1</w:t>
      </w:r>
      <w:r w:rsidR="00361C4A">
        <w:rPr>
          <w:rFonts w:asciiTheme="majorHAnsi" w:hAnsiTheme="majorHAnsi" w:cstheme="majorHAnsi"/>
          <w:b/>
          <w:bCs/>
        </w:rPr>
        <w:t>6</w:t>
      </w:r>
      <w:r w:rsidR="00493F7F" w:rsidRPr="00493F7F">
        <w:rPr>
          <w:rFonts w:asciiTheme="majorHAnsi" w:hAnsiTheme="majorHAnsi" w:cstheme="majorHAnsi"/>
          <w:b/>
          <w:bCs/>
        </w:rPr>
        <w:t xml:space="preserve"> de </w:t>
      </w:r>
      <w:r w:rsidR="00361C4A">
        <w:rPr>
          <w:rFonts w:asciiTheme="majorHAnsi" w:hAnsiTheme="majorHAnsi" w:cstheme="majorHAnsi"/>
          <w:b/>
          <w:bCs/>
        </w:rPr>
        <w:t>março</w:t>
      </w:r>
      <w:r w:rsidR="00493F7F" w:rsidRPr="00493F7F">
        <w:rPr>
          <w:rFonts w:asciiTheme="majorHAnsi" w:hAnsiTheme="majorHAnsi" w:cstheme="majorHAnsi"/>
          <w:b/>
          <w:bCs/>
        </w:rPr>
        <w:t xml:space="preserve"> de 202</w:t>
      </w:r>
      <w:r w:rsidR="00361C4A">
        <w:rPr>
          <w:rFonts w:asciiTheme="majorHAnsi" w:hAnsiTheme="majorHAnsi" w:cstheme="majorHAnsi"/>
          <w:b/>
          <w:bCs/>
        </w:rPr>
        <w:t>3</w:t>
      </w:r>
      <w:r w:rsidRPr="00493F7F">
        <w:rPr>
          <w:rFonts w:asciiTheme="majorHAnsi" w:hAnsiTheme="majorHAnsi" w:cstheme="majorHAnsi"/>
          <w:b/>
          <w:bCs/>
        </w:rPr>
        <w:t xml:space="preserve">, às </w:t>
      </w:r>
      <w:r w:rsidR="0071644B" w:rsidRPr="00493F7F">
        <w:rPr>
          <w:rFonts w:asciiTheme="majorHAnsi" w:hAnsiTheme="majorHAnsi" w:cstheme="majorHAnsi"/>
          <w:b/>
          <w:bCs/>
        </w:rPr>
        <w:t>10</w:t>
      </w:r>
      <w:r w:rsidRPr="00493F7F">
        <w:rPr>
          <w:rFonts w:asciiTheme="majorHAnsi" w:hAnsiTheme="majorHAnsi" w:cstheme="majorHAnsi"/>
          <w:b/>
          <w:bCs/>
        </w:rPr>
        <w:t xml:space="preserve"> horas</w:t>
      </w:r>
      <w:r w:rsidR="00ED7CF7" w:rsidRPr="00493F7F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>(“AG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”). Nesse sentido, é imprescindível que os campos acima sejam preenchidos com o nome (ou denominação social) completo do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e seu número do Cadastro no Ministério da Economia, seja de pessoa jurídica (CNPJ) ou de pessoa física (CPF), além de um endereço de e-mail para eventual contato.  </w:t>
      </w:r>
    </w:p>
    <w:p w14:paraId="2439A5F5" w14:textId="393B1BD5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Além disso, para que esta Instrução de Voto seja considerada válida e os votos nela proferidos sejam contabilizados no quórum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: </w:t>
      </w:r>
    </w:p>
    <w:p w14:paraId="52A06DE9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(i) todos os campos abaixo deverão estar devidamente preenchidos;</w:t>
      </w:r>
    </w:p>
    <w:p w14:paraId="6FA56F8A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</w:t>
      </w:r>
      <w:proofErr w:type="spellStart"/>
      <w:r w:rsidRPr="00493F7F">
        <w:rPr>
          <w:rFonts w:asciiTheme="majorHAnsi" w:hAnsiTheme="majorHAnsi" w:cstheme="majorHAnsi"/>
        </w:rPr>
        <w:t>ii</w:t>
      </w:r>
      <w:proofErr w:type="spellEnd"/>
      <w:r w:rsidRPr="00493F7F">
        <w:rPr>
          <w:rFonts w:asciiTheme="majorHAnsi" w:hAnsiTheme="majorHAnsi" w:cstheme="majorHAnsi"/>
        </w:rPr>
        <w:t>) todas as suas páginas deverão ser rubricadas;</w:t>
      </w:r>
    </w:p>
    <w:p w14:paraId="38B4F08D" w14:textId="2BA78C6D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</w:t>
      </w:r>
      <w:proofErr w:type="spellStart"/>
      <w:r w:rsidRPr="00493F7F">
        <w:rPr>
          <w:rFonts w:asciiTheme="majorHAnsi" w:hAnsiTheme="majorHAnsi" w:cstheme="majorHAnsi"/>
        </w:rPr>
        <w:t>iii</w:t>
      </w:r>
      <w:proofErr w:type="spellEnd"/>
      <w:r w:rsidRPr="00493F7F">
        <w:rPr>
          <w:rFonts w:asciiTheme="majorHAnsi" w:hAnsiTheme="majorHAnsi" w:cstheme="majorHAnsi"/>
        </w:rPr>
        <w:t xml:space="preserve">) 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>ou seu(s) representante(s) legal(</w:t>
      </w:r>
      <w:proofErr w:type="spellStart"/>
      <w:r w:rsidRPr="00493F7F">
        <w:rPr>
          <w:rFonts w:asciiTheme="majorHAnsi" w:hAnsiTheme="majorHAnsi" w:cstheme="majorHAnsi"/>
        </w:rPr>
        <w:t>is</w:t>
      </w:r>
      <w:proofErr w:type="spellEnd"/>
      <w:r w:rsidRPr="00493F7F">
        <w:rPr>
          <w:rFonts w:asciiTheme="majorHAnsi" w:hAnsiTheme="majorHAnsi" w:cstheme="majorHAnsi"/>
        </w:rPr>
        <w:t xml:space="preserve">), conforme o caso e nos termos da legislação vigente, deverá assinar a Instrução de Voto. </w:t>
      </w:r>
    </w:p>
    <w:p w14:paraId="107D2EF6" w14:textId="77777777" w:rsidR="00ED7CF7" w:rsidRPr="00493F7F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D7F4FC3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 caso de assinatura pelo representante legal, a presente Instrução de Voto deve estar acompanhada dos documentos de representação. </w:t>
      </w:r>
    </w:p>
    <w:p w14:paraId="5BF3DD75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3583A5F3" w14:textId="3B91206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ORIENTAÇÕES DE ENTREGA E ENVIO DA INSTRUÇÃO DE VOTO </w:t>
      </w:r>
    </w:p>
    <w:p w14:paraId="1A9044D8" w14:textId="689F3DE6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>que optar por exercer o seu direito de voto a distância deverá enviar os seguintes documentos diretamente para o endereço eletrônico do Agente Fiduciário</w:t>
      </w:r>
      <w:r w:rsidR="005C5816" w:rsidRPr="00493F7F">
        <w:rPr>
          <w:rFonts w:asciiTheme="majorHAnsi" w:hAnsiTheme="majorHAnsi" w:cstheme="majorHAnsi"/>
        </w:rPr>
        <w:t xml:space="preserve"> e da </w:t>
      </w:r>
      <w:proofErr w:type="spellStart"/>
      <w:r w:rsidR="005C5816" w:rsidRPr="00493F7F">
        <w:rPr>
          <w:rFonts w:asciiTheme="majorHAnsi" w:hAnsiTheme="majorHAnsi" w:cstheme="majorHAnsi"/>
        </w:rPr>
        <w:t>Securitizadora</w:t>
      </w:r>
      <w:proofErr w:type="spellEnd"/>
      <w:r w:rsidR="00493F7F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>abaixo indicado, com a antecedência mínima de 48 (quarenta e oito) horas da realização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:  </w:t>
      </w:r>
    </w:p>
    <w:p w14:paraId="2BADC5B9" w14:textId="6083E2F0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i. via eletrônica</w:t>
      </w:r>
      <w:r w:rsidR="00C074F4" w:rsidRPr="00493F7F">
        <w:rPr>
          <w:rFonts w:asciiTheme="majorHAnsi" w:hAnsiTheme="majorHAnsi" w:cstheme="majorHAnsi"/>
        </w:rPr>
        <w:t>/original</w:t>
      </w:r>
      <w:r w:rsidRPr="00493F7F">
        <w:rPr>
          <w:rFonts w:asciiTheme="majorHAnsi" w:hAnsiTheme="majorHAnsi" w:cstheme="majorHAnsi"/>
        </w:rPr>
        <w:t xml:space="preserve"> desta Instrução de Voto devidamente preenchida, rubricada e assinada;</w:t>
      </w:r>
    </w:p>
    <w:p w14:paraId="448706F9" w14:textId="0F664B9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spellStart"/>
      <w:r w:rsidRPr="00493F7F">
        <w:rPr>
          <w:rFonts w:asciiTheme="majorHAnsi" w:hAnsiTheme="majorHAnsi" w:cstheme="majorHAnsi"/>
        </w:rPr>
        <w:lastRenderedPageBreak/>
        <w:t>ii</w:t>
      </w:r>
      <w:proofErr w:type="spellEnd"/>
      <w:r w:rsidRPr="00493F7F">
        <w:rPr>
          <w:rFonts w:asciiTheme="majorHAnsi" w:hAnsiTheme="majorHAnsi" w:cstheme="majorHAnsi"/>
        </w:rPr>
        <w:t xml:space="preserve">. na hipótese de representação por procuração, via original do instrumento de devidamente formalizado e assinado pelo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outorgante; e  </w:t>
      </w:r>
    </w:p>
    <w:p w14:paraId="0B236437" w14:textId="6BBDDF23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spellStart"/>
      <w:r w:rsidRPr="00493F7F">
        <w:rPr>
          <w:rFonts w:asciiTheme="majorHAnsi" w:hAnsiTheme="majorHAnsi" w:cstheme="majorHAnsi"/>
        </w:rPr>
        <w:t>iii</w:t>
      </w:r>
      <w:proofErr w:type="spellEnd"/>
      <w:r w:rsidRPr="00493F7F">
        <w:rPr>
          <w:rFonts w:asciiTheme="majorHAnsi" w:hAnsiTheme="majorHAnsi" w:cstheme="majorHAnsi"/>
        </w:rPr>
        <w:t xml:space="preserve">. cópia dos seguintes documentos:  </w:t>
      </w:r>
    </w:p>
    <w:p w14:paraId="67C838B7" w14:textId="626F5A0A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(a) Para pessoas físicas: documento de identidade válido com foto do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ou de seu representante legal, conforme o caso.  </w:t>
      </w:r>
    </w:p>
    <w:p w14:paraId="0734C12A" w14:textId="64DE1E94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(b) Para pessoas jurídicas: último estatuto social ou contrato social consolidado; documentos societários que comprovem a representação legal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 xml:space="preserve">; e documento de identidade válido com foto do representante legal. </w:t>
      </w:r>
    </w:p>
    <w:p w14:paraId="0DE32554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5E1BBC6A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918117C" w14:textId="750BD99A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Diante do cenário atual causado pela doença contagiosa COVID-19, caracterizada pela Organização Mundial da Saúde como pandemia, </w:t>
      </w:r>
      <w:r w:rsidR="005C5816" w:rsidRPr="00493F7F">
        <w:rPr>
          <w:rFonts w:asciiTheme="majorHAnsi" w:hAnsiTheme="majorHAnsi" w:cstheme="majorHAnsi"/>
        </w:rPr>
        <w:t xml:space="preserve">a </w:t>
      </w:r>
      <w:proofErr w:type="spellStart"/>
      <w:r w:rsidR="005C5816" w:rsidRPr="00493F7F">
        <w:rPr>
          <w:rFonts w:asciiTheme="majorHAnsi" w:hAnsiTheme="majorHAnsi" w:cstheme="majorHAnsi"/>
        </w:rPr>
        <w:t>Securitizadora</w:t>
      </w:r>
      <w:proofErr w:type="spellEnd"/>
      <w:r w:rsidR="005C5816" w:rsidRPr="00493F7F">
        <w:rPr>
          <w:rFonts w:asciiTheme="majorHAnsi" w:hAnsiTheme="majorHAnsi" w:cstheme="majorHAnsi"/>
        </w:rPr>
        <w:t xml:space="preserve"> e </w:t>
      </w:r>
      <w:r w:rsidRPr="00493F7F">
        <w:rPr>
          <w:rFonts w:asciiTheme="majorHAnsi" w:hAnsiTheme="majorHAnsi" w:cstheme="majorHAnsi"/>
        </w:rPr>
        <w:t xml:space="preserve">o Agente Fiduciário </w:t>
      </w:r>
      <w:r w:rsidR="00493F7F" w:rsidRPr="00493F7F">
        <w:rPr>
          <w:rFonts w:asciiTheme="majorHAnsi" w:hAnsiTheme="majorHAnsi" w:cstheme="majorHAnsi"/>
        </w:rPr>
        <w:t>informam</w:t>
      </w:r>
      <w:r w:rsidRPr="00493F7F">
        <w:rPr>
          <w:rFonts w:asciiTheme="majorHAnsi" w:hAnsiTheme="majorHAnsi" w:cstheme="majorHAnsi"/>
        </w:rPr>
        <w:t xml:space="preserve"> que a participação na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será por Instrução de Voto para fins de participação na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ou participação por plataforma digital.</w:t>
      </w:r>
    </w:p>
    <w:p w14:paraId="5B63C03A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CD2466B" w14:textId="736A1A9D" w:rsidR="008652C1" w:rsidRPr="00493F7F" w:rsidRDefault="008652C1" w:rsidP="005E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ENDEREÇO ELETRÔNICO PARA ENVIO DA INSTRUÇÃO DE VOTO </w:t>
      </w:r>
      <w:r w:rsidR="005E5C2D" w:rsidRPr="00493F7F">
        <w:rPr>
          <w:rFonts w:asciiTheme="majorHAnsi" w:hAnsiTheme="majorHAnsi" w:cstheme="majorHAnsi"/>
        </w:rPr>
        <w:tab/>
      </w:r>
    </w:p>
    <w:p w14:paraId="469A7CCA" w14:textId="660C04E6" w:rsidR="005E5C2D" w:rsidRPr="00493F7F" w:rsidRDefault="005E5C2D" w:rsidP="00C3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Titular deverá direcionar sua Instrução de Voto para o seguinte endereço a </w:t>
      </w:r>
      <w:proofErr w:type="spellStart"/>
      <w:r w:rsidRPr="00493F7F">
        <w:rPr>
          <w:rFonts w:asciiTheme="majorHAnsi" w:hAnsiTheme="majorHAnsi" w:cstheme="majorHAnsi"/>
        </w:rPr>
        <w:t>Securitizadora</w:t>
      </w:r>
      <w:proofErr w:type="spellEnd"/>
      <w:r w:rsidRPr="00493F7F">
        <w:rPr>
          <w:rFonts w:asciiTheme="majorHAnsi" w:hAnsiTheme="majorHAnsi" w:cstheme="majorHAnsi"/>
        </w:rPr>
        <w:t xml:space="preserve"> e o Agente Fiduciário: psalomao@</w:t>
      </w:r>
      <w:r w:rsidR="00361C4A">
        <w:rPr>
          <w:rFonts w:asciiTheme="majorHAnsi" w:hAnsiTheme="majorHAnsi" w:cstheme="majorHAnsi"/>
        </w:rPr>
        <w:t>fator</w:t>
      </w:r>
      <w:r w:rsidRPr="00493F7F">
        <w:rPr>
          <w:rFonts w:asciiTheme="majorHAnsi" w:hAnsiTheme="majorHAnsi" w:cstheme="majorHAnsi"/>
        </w:rPr>
        <w:t xml:space="preserve">.com.br e/ou </w:t>
      </w:r>
      <w:r w:rsidR="00493F7F" w:rsidRPr="00493F7F">
        <w:rPr>
          <w:rFonts w:asciiTheme="majorHAnsi" w:hAnsiTheme="majorHAnsi" w:cstheme="majorHAnsi"/>
        </w:rPr>
        <w:t>jfreitas@</w:t>
      </w:r>
      <w:r w:rsidR="00361C4A">
        <w:rPr>
          <w:rFonts w:asciiTheme="majorHAnsi" w:hAnsiTheme="majorHAnsi" w:cstheme="majorHAnsi"/>
        </w:rPr>
        <w:t>fator</w:t>
      </w:r>
      <w:r w:rsidR="00493F7F" w:rsidRPr="00493F7F">
        <w:rPr>
          <w:rFonts w:asciiTheme="majorHAnsi" w:hAnsiTheme="majorHAnsi" w:cstheme="majorHAnsi"/>
        </w:rPr>
        <w:t>.com.br</w:t>
      </w:r>
      <w:r w:rsidRPr="00493F7F">
        <w:rPr>
          <w:rFonts w:asciiTheme="majorHAnsi" w:hAnsiTheme="majorHAnsi" w:cstheme="majorHAnsi"/>
        </w:rPr>
        <w:t xml:space="preserve"> e fiduciario@commcor.com.br.</w:t>
      </w:r>
    </w:p>
    <w:p w14:paraId="50959160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4F6EDFD" w14:textId="0E4143B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DELIBERAÇÃO RELACIONADA À AG</w:t>
      </w:r>
      <w:r w:rsidR="0071644B" w:rsidRPr="00493F7F">
        <w:rPr>
          <w:rFonts w:asciiTheme="majorHAnsi" w:hAnsiTheme="majorHAnsi" w:cstheme="majorHAnsi"/>
        </w:rPr>
        <w:t>T</w:t>
      </w:r>
    </w:p>
    <w:p w14:paraId="6014BBC7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7699FBC" w14:textId="2A3DA817" w:rsidR="00ED7CF7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pacing w:val="-1"/>
        </w:rPr>
      </w:pPr>
      <w:r w:rsidRPr="00493F7F">
        <w:rPr>
          <w:rFonts w:asciiTheme="majorHAnsi" w:hAnsiTheme="majorHAnsi" w:cstheme="majorHAnsi"/>
        </w:rPr>
        <w:t xml:space="preserve">1. </w:t>
      </w:r>
      <w:r w:rsidR="00ED7CF7" w:rsidRPr="00493F7F">
        <w:rPr>
          <w:rFonts w:asciiTheme="majorHAnsi" w:hAnsiTheme="majorHAnsi" w:cstheme="majorHAnsi"/>
          <w:spacing w:val="-1"/>
        </w:rPr>
        <w:t>Deliberar sobre:</w:t>
      </w:r>
    </w:p>
    <w:p w14:paraId="1A66327B" w14:textId="77777777" w:rsidR="00493F7F" w:rsidRPr="00493F7F" w:rsidRDefault="00493F7F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0A42414" w14:textId="104058C9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(i)</w:t>
      </w:r>
      <w:r w:rsidR="002F33A5" w:rsidRPr="00493F7F">
        <w:t xml:space="preserve"> </w:t>
      </w:r>
      <w:r w:rsidR="00361C4A" w:rsidRPr="00361C4A">
        <w:rPr>
          <w:rFonts w:asciiTheme="majorHAnsi" w:hAnsiTheme="majorHAnsi" w:cstheme="majorHAnsi"/>
        </w:rPr>
        <w:t xml:space="preserve">a não declaração de Vencimento Antecipado devido a inadimplência do pagamento da parcela de amortização, referente ao mês de fevereiro de 2023, pela Devedora, conforme cláusula 4.1, </w:t>
      </w:r>
      <w:proofErr w:type="spellStart"/>
      <w:r w:rsidR="00361C4A" w:rsidRPr="00361C4A">
        <w:rPr>
          <w:rFonts w:asciiTheme="majorHAnsi" w:hAnsiTheme="majorHAnsi" w:cstheme="majorHAnsi"/>
        </w:rPr>
        <w:t>ix</w:t>
      </w:r>
      <w:proofErr w:type="spellEnd"/>
      <w:r w:rsidR="00361C4A" w:rsidRPr="00361C4A">
        <w:rPr>
          <w:rFonts w:asciiTheme="majorHAnsi" w:hAnsiTheme="majorHAnsi" w:cstheme="majorHAnsi"/>
        </w:rPr>
        <w:t>, da CCB</w:t>
      </w:r>
      <w:r w:rsidR="002B3AF4" w:rsidRPr="002B3AF4">
        <w:rPr>
          <w:rFonts w:asciiTheme="majorHAnsi" w:hAnsiTheme="majorHAnsi" w:cstheme="majorHAnsi"/>
        </w:rPr>
        <w:t>;</w:t>
      </w:r>
    </w:p>
    <w:p w14:paraId="4C3B65C7" w14:textId="2E802BF0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gramStart"/>
      <w:r w:rsidRPr="00493F7F">
        <w:rPr>
          <w:rFonts w:asciiTheme="majorHAnsi" w:hAnsiTheme="majorHAnsi" w:cstheme="majorHAnsi"/>
        </w:rPr>
        <w:t xml:space="preserve">[  </w:t>
      </w:r>
      <w:proofErr w:type="gramEnd"/>
      <w:r w:rsidRPr="00493F7F">
        <w:rPr>
          <w:rFonts w:asciiTheme="majorHAnsi" w:hAnsiTheme="majorHAnsi" w:cstheme="majorHAnsi"/>
        </w:rPr>
        <w:t xml:space="preserve"> ] Aprovar </w:t>
      </w:r>
      <w:r w:rsidRPr="00493F7F">
        <w:rPr>
          <w:rFonts w:asciiTheme="majorHAnsi" w:hAnsiTheme="majorHAnsi" w:cstheme="majorHAnsi"/>
        </w:rPr>
        <w:tab/>
        <w:t xml:space="preserve">[   ] Rejeitar </w:t>
      </w:r>
      <w:r w:rsidRPr="00493F7F">
        <w:rPr>
          <w:rFonts w:asciiTheme="majorHAnsi" w:hAnsiTheme="majorHAnsi" w:cstheme="majorHAnsi"/>
        </w:rPr>
        <w:tab/>
        <w:t>[   ] Abster-se</w:t>
      </w:r>
    </w:p>
    <w:p w14:paraId="5B24B4EC" w14:textId="77777777" w:rsidR="00493F7F" w:rsidRPr="00493F7F" w:rsidRDefault="00493F7F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3ED7077" w14:textId="78FBC789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</w:t>
      </w:r>
      <w:proofErr w:type="spellStart"/>
      <w:r w:rsidRPr="00493F7F">
        <w:rPr>
          <w:rFonts w:asciiTheme="majorHAnsi" w:hAnsiTheme="majorHAnsi" w:cstheme="majorHAnsi"/>
        </w:rPr>
        <w:t>ii</w:t>
      </w:r>
      <w:proofErr w:type="spellEnd"/>
      <w:r w:rsidRPr="00493F7F">
        <w:rPr>
          <w:rFonts w:asciiTheme="majorHAnsi" w:hAnsiTheme="majorHAnsi" w:cstheme="majorHAnsi"/>
        </w:rPr>
        <w:t>)</w:t>
      </w:r>
      <w:r w:rsidR="00361C4A" w:rsidRPr="00361C4A">
        <w:rPr>
          <w:rFonts w:asciiTheme="majorHAnsi" w:hAnsiTheme="majorHAnsi" w:cstheme="majorHAnsi"/>
        </w:rPr>
        <w:t xml:space="preserve"> a não declaração de Vencimento Antecipado devido a não recomposição do Fundo de Reserva, pela Devedora, conforme cláusulas 4.1, </w:t>
      </w:r>
      <w:proofErr w:type="spellStart"/>
      <w:r w:rsidR="00361C4A" w:rsidRPr="00361C4A">
        <w:rPr>
          <w:rFonts w:asciiTheme="majorHAnsi" w:hAnsiTheme="majorHAnsi" w:cstheme="majorHAnsi"/>
        </w:rPr>
        <w:t>ix</w:t>
      </w:r>
      <w:proofErr w:type="spellEnd"/>
      <w:r w:rsidR="00361C4A" w:rsidRPr="00361C4A">
        <w:rPr>
          <w:rFonts w:asciiTheme="majorHAnsi" w:hAnsiTheme="majorHAnsi" w:cstheme="majorHAnsi"/>
        </w:rPr>
        <w:t>, e 4.5.3.2 da CCB</w:t>
      </w:r>
      <w:r w:rsidR="00493F7F" w:rsidRPr="00493F7F">
        <w:rPr>
          <w:rFonts w:asciiTheme="majorHAnsi" w:hAnsiTheme="majorHAnsi" w:cstheme="majorHAnsi"/>
        </w:rPr>
        <w:t>;</w:t>
      </w:r>
    </w:p>
    <w:p w14:paraId="39C59AEA" w14:textId="10340D29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gramStart"/>
      <w:r w:rsidRPr="00493F7F">
        <w:rPr>
          <w:rFonts w:asciiTheme="majorHAnsi" w:hAnsiTheme="majorHAnsi" w:cstheme="majorHAnsi"/>
        </w:rPr>
        <w:t xml:space="preserve">[  </w:t>
      </w:r>
      <w:proofErr w:type="gramEnd"/>
      <w:r w:rsidRPr="00493F7F">
        <w:rPr>
          <w:rFonts w:asciiTheme="majorHAnsi" w:hAnsiTheme="majorHAnsi" w:cstheme="majorHAnsi"/>
        </w:rPr>
        <w:t xml:space="preserve"> ] Aprovar </w:t>
      </w:r>
      <w:r w:rsidRPr="00493F7F">
        <w:rPr>
          <w:rFonts w:asciiTheme="majorHAnsi" w:hAnsiTheme="majorHAnsi" w:cstheme="majorHAnsi"/>
        </w:rPr>
        <w:tab/>
        <w:t>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68065C59" w14:textId="77777777" w:rsidR="0071644B" w:rsidRPr="00493F7F" w:rsidRDefault="0071644B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34D2AD68" w14:textId="0BEAEA37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lastRenderedPageBreak/>
        <w:t>(</w:t>
      </w:r>
      <w:proofErr w:type="spellStart"/>
      <w:r w:rsidRPr="00493F7F">
        <w:rPr>
          <w:rFonts w:asciiTheme="majorHAnsi" w:hAnsiTheme="majorHAnsi" w:cstheme="majorHAnsi"/>
        </w:rPr>
        <w:t>iii</w:t>
      </w:r>
      <w:proofErr w:type="spellEnd"/>
      <w:r w:rsidRPr="00493F7F">
        <w:rPr>
          <w:rFonts w:asciiTheme="majorHAnsi" w:hAnsiTheme="majorHAnsi" w:cstheme="majorHAnsi"/>
        </w:rPr>
        <w:t xml:space="preserve">) </w:t>
      </w:r>
      <w:r w:rsidR="00361C4A" w:rsidRPr="00361C4A">
        <w:rPr>
          <w:rFonts w:asciiTheme="majorHAnsi" w:hAnsiTheme="majorHAnsi" w:cstheme="majorHAnsi"/>
        </w:rPr>
        <w:t>em aprovado os itens (i) e (</w:t>
      </w:r>
      <w:proofErr w:type="spellStart"/>
      <w:r w:rsidR="00361C4A" w:rsidRPr="00361C4A">
        <w:rPr>
          <w:rFonts w:asciiTheme="majorHAnsi" w:hAnsiTheme="majorHAnsi" w:cstheme="majorHAnsi"/>
        </w:rPr>
        <w:t>ii</w:t>
      </w:r>
      <w:proofErr w:type="spellEnd"/>
      <w:r w:rsidR="00361C4A" w:rsidRPr="00361C4A">
        <w:rPr>
          <w:rFonts w:asciiTheme="majorHAnsi" w:hAnsiTheme="majorHAnsi" w:cstheme="majorHAnsi"/>
        </w:rPr>
        <w:t>) da presente Ordem do Dia, a concessão de prazo para a Devedora cumprir suas obrigações</w:t>
      </w:r>
      <w:r w:rsidR="00493F7F" w:rsidRPr="00493F7F">
        <w:rPr>
          <w:rFonts w:asciiTheme="majorHAnsi" w:hAnsiTheme="majorHAnsi" w:cstheme="majorHAnsi"/>
        </w:rPr>
        <w:t xml:space="preserve">; </w:t>
      </w:r>
      <w:r w:rsidR="00361C4A">
        <w:rPr>
          <w:rFonts w:asciiTheme="majorHAnsi" w:hAnsiTheme="majorHAnsi" w:cstheme="majorHAnsi"/>
        </w:rPr>
        <w:t>e</w:t>
      </w:r>
    </w:p>
    <w:p w14:paraId="2A7E597A" w14:textId="134D578E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gramStart"/>
      <w:r w:rsidRPr="00493F7F">
        <w:rPr>
          <w:rFonts w:asciiTheme="majorHAnsi" w:hAnsiTheme="majorHAnsi" w:cstheme="majorHAnsi"/>
        </w:rPr>
        <w:t xml:space="preserve">[  </w:t>
      </w:r>
      <w:proofErr w:type="gramEnd"/>
      <w:r w:rsidRPr="00493F7F">
        <w:rPr>
          <w:rFonts w:asciiTheme="majorHAnsi" w:hAnsiTheme="majorHAnsi" w:cstheme="majorHAnsi"/>
        </w:rPr>
        <w:t xml:space="preserve"> ] Aprovar</w:t>
      </w:r>
      <w:r w:rsidRPr="00493F7F">
        <w:rPr>
          <w:rFonts w:asciiTheme="majorHAnsi" w:hAnsiTheme="majorHAnsi" w:cstheme="majorHAnsi"/>
        </w:rPr>
        <w:tab/>
        <w:t xml:space="preserve"> 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1924A799" w14:textId="2E3E5739" w:rsidR="00493F7F" w:rsidRPr="00493F7F" w:rsidRDefault="00493F7F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C11F95C" w14:textId="4176F6E8" w:rsidR="00493F7F" w:rsidRPr="00493F7F" w:rsidRDefault="00493F7F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</w:t>
      </w:r>
      <w:proofErr w:type="spellStart"/>
      <w:r w:rsidRPr="00493F7F">
        <w:rPr>
          <w:rFonts w:asciiTheme="majorHAnsi" w:hAnsiTheme="majorHAnsi" w:cstheme="majorHAnsi"/>
        </w:rPr>
        <w:t>iv</w:t>
      </w:r>
      <w:proofErr w:type="spellEnd"/>
      <w:r w:rsidRPr="00493F7F">
        <w:rPr>
          <w:rFonts w:asciiTheme="majorHAnsi" w:hAnsiTheme="majorHAnsi" w:cstheme="majorHAnsi"/>
        </w:rPr>
        <w:t xml:space="preserve">) </w:t>
      </w:r>
      <w:r w:rsidR="00361C4A" w:rsidRPr="00361C4A">
        <w:rPr>
          <w:rFonts w:asciiTheme="majorHAnsi" w:hAnsiTheme="majorHAnsi" w:cstheme="majorHAnsi"/>
        </w:rPr>
        <w:t xml:space="preserve">a autorização para a </w:t>
      </w:r>
      <w:proofErr w:type="spellStart"/>
      <w:r w:rsidR="00361C4A" w:rsidRPr="00361C4A">
        <w:rPr>
          <w:rFonts w:asciiTheme="majorHAnsi" w:hAnsiTheme="majorHAnsi" w:cstheme="majorHAnsi"/>
        </w:rPr>
        <w:t>Securitizadora</w:t>
      </w:r>
      <w:proofErr w:type="spellEnd"/>
      <w:r w:rsidR="00361C4A" w:rsidRPr="00361C4A">
        <w:rPr>
          <w:rFonts w:asciiTheme="majorHAnsi" w:hAnsiTheme="majorHAnsi" w:cstheme="majorHAnsi"/>
        </w:rPr>
        <w:t>, em conjunto com o Agente Fiduciário, realizarem todos os atos necessários para a implementação das deliberações da presente 6ª AGT</w:t>
      </w:r>
      <w:r w:rsidR="002B3AF4">
        <w:rPr>
          <w:rFonts w:asciiTheme="majorHAnsi" w:hAnsiTheme="majorHAnsi" w:cstheme="majorHAnsi"/>
        </w:rPr>
        <w:t>.</w:t>
      </w:r>
    </w:p>
    <w:p w14:paraId="38981E1B" w14:textId="4819BFA8" w:rsidR="00493F7F" w:rsidRPr="00493F7F" w:rsidRDefault="00493F7F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proofErr w:type="gramStart"/>
      <w:r w:rsidRPr="00493F7F">
        <w:rPr>
          <w:rFonts w:asciiTheme="majorHAnsi" w:hAnsiTheme="majorHAnsi" w:cstheme="majorHAnsi"/>
        </w:rPr>
        <w:t xml:space="preserve">[  </w:t>
      </w:r>
      <w:proofErr w:type="gramEnd"/>
      <w:r w:rsidRPr="00493F7F">
        <w:rPr>
          <w:rFonts w:asciiTheme="majorHAnsi" w:hAnsiTheme="majorHAnsi" w:cstheme="majorHAnsi"/>
        </w:rPr>
        <w:t xml:space="preserve"> ] Aprovar</w:t>
      </w:r>
      <w:r w:rsidRPr="00493F7F">
        <w:rPr>
          <w:rFonts w:asciiTheme="majorHAnsi" w:hAnsiTheme="majorHAnsi" w:cstheme="majorHAnsi"/>
        </w:rPr>
        <w:tab/>
        <w:t xml:space="preserve"> 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24E43DEB" w14:textId="77777777" w:rsidR="002B3AF4" w:rsidRDefault="002B3AF4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19B5FBA" w14:textId="6D34FD3F" w:rsidR="00ED7CF7" w:rsidRPr="00493F7F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>declara concordar que, desde que o seu conteúdo não tenha sido alterado, a presente Instrução de Voto poderá ser utilizada quando da realização ou retomada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>, bem como na hipótese de sua realização em segunda convocação, caso 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seja suspensa, adiada, ou não seja instalada em primeira convocação, mantendo-se válidas e em vigor as instruções de voto aqui previstas.</w:t>
      </w:r>
    </w:p>
    <w:p w14:paraId="40B40676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5568B6EE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Cidade: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D3EBA81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5A85ABDF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Data: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551F6F04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31F2C099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Assinatura: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48D386BF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75E52D11" w14:textId="48825309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Nome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 xml:space="preserve">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73FEE3A7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14706EE3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Telefone: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sectPr w:rsidR="008652C1" w:rsidRPr="0049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413" w14:textId="77777777" w:rsidR="00BD442A" w:rsidRDefault="00BD442A" w:rsidP="002F33A5">
      <w:pPr>
        <w:spacing w:after="0" w:line="240" w:lineRule="auto"/>
      </w:pPr>
      <w:r>
        <w:separator/>
      </w:r>
    </w:p>
  </w:endnote>
  <w:endnote w:type="continuationSeparator" w:id="0">
    <w:p w14:paraId="5170C96F" w14:textId="77777777" w:rsidR="00BD442A" w:rsidRDefault="00BD442A" w:rsidP="002F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0DEC" w14:textId="77777777" w:rsidR="00BD442A" w:rsidRDefault="00BD442A" w:rsidP="002F33A5">
      <w:pPr>
        <w:spacing w:after="0" w:line="240" w:lineRule="auto"/>
      </w:pPr>
      <w:r>
        <w:separator/>
      </w:r>
    </w:p>
  </w:footnote>
  <w:footnote w:type="continuationSeparator" w:id="0">
    <w:p w14:paraId="4EABB631" w14:textId="77777777" w:rsidR="00BD442A" w:rsidRDefault="00BD442A" w:rsidP="002F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24681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32CF2"/>
    <w:rsid w:val="000F2996"/>
    <w:rsid w:val="002760A9"/>
    <w:rsid w:val="002B3AF4"/>
    <w:rsid w:val="002C745E"/>
    <w:rsid w:val="002F33A5"/>
    <w:rsid w:val="00300496"/>
    <w:rsid w:val="00353D86"/>
    <w:rsid w:val="00361C4A"/>
    <w:rsid w:val="003B473C"/>
    <w:rsid w:val="003D5170"/>
    <w:rsid w:val="003E7DCA"/>
    <w:rsid w:val="00493F7F"/>
    <w:rsid w:val="005C5816"/>
    <w:rsid w:val="005E5C2D"/>
    <w:rsid w:val="006657F0"/>
    <w:rsid w:val="0071644B"/>
    <w:rsid w:val="008652C1"/>
    <w:rsid w:val="00B3519A"/>
    <w:rsid w:val="00BD442A"/>
    <w:rsid w:val="00C074F4"/>
    <w:rsid w:val="00C36EDD"/>
    <w:rsid w:val="00D27CB4"/>
    <w:rsid w:val="00D53544"/>
    <w:rsid w:val="00DA2229"/>
    <w:rsid w:val="00E734C6"/>
    <w:rsid w:val="00E7404D"/>
    <w:rsid w:val="00ED7CF7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29B5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Textodebalo">
    <w:name w:val="Balloon Text"/>
    <w:basedOn w:val="Normal"/>
    <w:link w:val="TextodebaloChar"/>
    <w:uiPriority w:val="99"/>
    <w:semiHidden/>
    <w:unhideWhenUsed/>
    <w:rsid w:val="0027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5A7A-70AA-48A1-B529-17AEF99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Priscila Bianchi Salomao | Fator</cp:lastModifiedBy>
  <cp:revision>12</cp:revision>
  <dcterms:created xsi:type="dcterms:W3CDTF">2020-09-28T21:19:00Z</dcterms:created>
  <dcterms:modified xsi:type="dcterms:W3CDTF">2023-02-24T14:39:00Z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priscila.salomao@ourinvest-re.com.br</vt:lpwstr>
  </property>
  <property fmtid="{D5CDD505-2E9C-101B-9397-08002B2CF9AE}" pid="5" name="MSIP_Label_31978318-af01-4feb-be7a-633f21c53474_SetDate">
    <vt:lpwstr>2020-10-01T18:15:25.1029416Z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e2d065ae-b086-4bac-b8f2-1d44dab3f26c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